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2" w:type="dxa"/>
        <w:jc w:val="center"/>
        <w:tblLayout w:type="fixed"/>
        <w:tblLook w:val="0000" w:firstRow="0" w:lastRow="0" w:firstColumn="0" w:lastColumn="0" w:noHBand="0" w:noVBand="0"/>
      </w:tblPr>
      <w:tblGrid>
        <w:gridCol w:w="3567"/>
        <w:gridCol w:w="5835"/>
      </w:tblGrid>
      <w:tr w:rsidR="006C00EF" w:rsidRPr="006B47C4" w:rsidTr="00AF660F">
        <w:trPr>
          <w:cantSplit/>
          <w:jc w:val="center"/>
        </w:trPr>
        <w:tc>
          <w:tcPr>
            <w:tcW w:w="3567" w:type="dxa"/>
            <w:tcMar>
              <w:top w:w="0" w:type="dxa"/>
              <w:left w:w="28" w:type="dxa"/>
              <w:right w:w="28" w:type="dxa"/>
            </w:tcMar>
          </w:tcPr>
          <w:p w:rsidR="00EE4F9D" w:rsidRPr="006B47C4" w:rsidRDefault="00AC6652" w:rsidP="006C00EF">
            <w:pPr>
              <w:spacing w:after="0" w:line="240" w:lineRule="auto"/>
              <w:jc w:val="center"/>
              <w:rPr>
                <w:b/>
                <w:bCs/>
                <w:sz w:val="26"/>
              </w:rPr>
            </w:pPr>
            <w:r>
              <w:rPr>
                <w:b/>
                <w:bCs/>
                <w:sz w:val="26"/>
              </w:rPr>
              <w:t>H</w:t>
            </w:r>
            <w:r w:rsidRPr="00AC6652">
              <w:rPr>
                <w:b/>
                <w:bCs/>
                <w:sz w:val="26"/>
              </w:rPr>
              <w:t>ỘI</w:t>
            </w:r>
            <w:r>
              <w:rPr>
                <w:b/>
                <w:bCs/>
                <w:sz w:val="26"/>
              </w:rPr>
              <w:t xml:space="preserve"> Đ</w:t>
            </w:r>
            <w:r w:rsidRPr="00AC6652">
              <w:rPr>
                <w:b/>
                <w:bCs/>
                <w:sz w:val="26"/>
              </w:rPr>
              <w:t>ỒNG</w:t>
            </w:r>
            <w:r>
              <w:rPr>
                <w:b/>
                <w:bCs/>
                <w:sz w:val="26"/>
              </w:rPr>
              <w:t xml:space="preserve"> NH</w:t>
            </w:r>
            <w:r w:rsidRPr="00AC6652">
              <w:rPr>
                <w:b/>
                <w:bCs/>
                <w:sz w:val="26"/>
              </w:rPr>
              <w:t>ÂN</w:t>
            </w:r>
            <w:r>
              <w:rPr>
                <w:b/>
                <w:bCs/>
                <w:sz w:val="26"/>
              </w:rPr>
              <w:t xml:space="preserve"> D</w:t>
            </w:r>
            <w:r w:rsidRPr="00AC6652">
              <w:rPr>
                <w:b/>
                <w:bCs/>
                <w:sz w:val="26"/>
              </w:rPr>
              <w:t>Â</w:t>
            </w:r>
            <w:r>
              <w:rPr>
                <w:b/>
                <w:bCs/>
                <w:sz w:val="26"/>
              </w:rPr>
              <w:t>N</w:t>
            </w:r>
            <w:r w:rsidR="00EE4F9D" w:rsidRPr="006B47C4">
              <w:rPr>
                <w:b/>
                <w:bCs/>
                <w:sz w:val="26"/>
              </w:rPr>
              <w:t xml:space="preserve"> </w:t>
            </w:r>
          </w:p>
          <w:p w:rsidR="006C00EF" w:rsidRPr="006B47C4" w:rsidRDefault="00EE4F9D" w:rsidP="006C00EF">
            <w:pPr>
              <w:spacing w:after="0" w:line="240" w:lineRule="auto"/>
              <w:jc w:val="center"/>
              <w:rPr>
                <w:b/>
                <w:bCs/>
              </w:rPr>
            </w:pPr>
            <w:r w:rsidRPr="006B47C4">
              <w:rPr>
                <w:b/>
                <w:bCs/>
                <w:sz w:val="26"/>
              </w:rPr>
              <w:t>TỈNH KHÁNH HÒA</w:t>
            </w:r>
          </w:p>
          <w:p w:rsidR="006C00EF" w:rsidRPr="006B47C4" w:rsidRDefault="00395BAB" w:rsidP="006C00EF">
            <w:pPr>
              <w:spacing w:after="0" w:line="240" w:lineRule="auto"/>
              <w:jc w:val="center"/>
              <w:rPr>
                <w:sz w:val="22"/>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791210</wp:posOffset>
                      </wp:positionH>
                      <wp:positionV relativeFrom="paragraph">
                        <wp:posOffset>52705</wp:posOffset>
                      </wp:positionV>
                      <wp:extent cx="647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pt,4.15pt" to="113.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R6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lT08pdJDeXAkpbnnGOv+J6x4Fo8RSqKAaKcjxxfnA&#10;gxS3kHCs9EZIGTsvFRpKvJhOpjHBaSlYcIYwZ9t9JS06kjA78YtFgecxzOqDYhGs44Str7YnQl5s&#10;uFyqgAeVAJ2rdRmOH4t0sZ6v5/kon8zWozyt69HHTZWPZpvsaVp/qKuqzn4GalledIIxrgK726Bm&#10;+d8NwvXJXEbsPqp3GZK36FEvIHv7R9KxlaF7lznYa3be2luLYTZj8PUdheF/3IP9+NpXvwAAAP//&#10;AwBQSwMEFAAGAAgAAAAhAF7A5Q3ZAAAABwEAAA8AAABkcnMvZG93bnJldi54bWxMjsFOwzAQRO9I&#10;/IO1SFyq1sFFUZXGqRCQGxdaENdtsiQR8TqN3Tbw9Sxc4Pg0o5mXbybXqxONofNs4WaRgCKufN1x&#10;Y+FlV85XoEJErrH3TBY+KcCmuLzIMav9mZ/ptI2NkhEOGVpoYxwyrUPVksOw8AOxZO9+dBgFx0bX&#10;I55l3PXaJEmqHXYsDy0OdN9S9bE9OguhfKVD+TWrZsnbsvFkDg9Pj2jt9dV0twYVaYp/ZfjRF3Uo&#10;xGnvj1wH1Qub21SqFlZLUJIbkwrvf1kXuf7vX3wDAAD//wMAUEsBAi0AFAAGAAgAAAAhALaDOJL+&#10;AAAA4QEAABMAAAAAAAAAAAAAAAAAAAAAAFtDb250ZW50X1R5cGVzXS54bWxQSwECLQAUAAYACAAA&#10;ACEAOP0h/9YAAACUAQAACwAAAAAAAAAAAAAAAAAvAQAAX3JlbHMvLnJlbHNQSwECLQAUAAYACAAA&#10;ACEA2laEehwCAAA1BAAADgAAAAAAAAAAAAAAAAAuAgAAZHJzL2Uyb0RvYy54bWxQSwECLQAUAAYA&#10;CAAAACEAXsDlDdkAAAAHAQAADwAAAAAAAAAAAAAAAAB2BAAAZHJzL2Rvd25yZXYueG1sUEsFBgAA&#10;AAAEAAQA8wAAAHwFAAAAAA==&#10;"/>
                  </w:pict>
                </mc:Fallback>
              </mc:AlternateContent>
            </w:r>
          </w:p>
        </w:tc>
        <w:tc>
          <w:tcPr>
            <w:tcW w:w="5835" w:type="dxa"/>
          </w:tcPr>
          <w:p w:rsidR="006C00EF" w:rsidRPr="006C00EF" w:rsidRDefault="006C00EF" w:rsidP="006C00EF">
            <w:pPr>
              <w:keepNext/>
              <w:spacing w:after="0" w:line="240" w:lineRule="auto"/>
              <w:jc w:val="center"/>
              <w:outlineLvl w:val="1"/>
              <w:rPr>
                <w:rFonts w:eastAsia="Times New Roman"/>
                <w:b/>
                <w:sz w:val="24"/>
                <w:szCs w:val="24"/>
              </w:rPr>
            </w:pPr>
            <w:r w:rsidRPr="006C00EF">
              <w:rPr>
                <w:rFonts w:eastAsia="Times New Roman"/>
                <w:b/>
                <w:sz w:val="26"/>
                <w:szCs w:val="24"/>
              </w:rPr>
              <w:t xml:space="preserve"> CỘNG HÒA XÃ HỘI CHỦ NGHĨA VIỆT NAM</w:t>
            </w:r>
          </w:p>
          <w:p w:rsidR="006C00EF" w:rsidRPr="006B47C4" w:rsidRDefault="00395BAB" w:rsidP="006C00EF">
            <w:pPr>
              <w:spacing w:after="0" w:line="240" w:lineRule="auto"/>
              <w:jc w:val="center"/>
              <w:rPr>
                <w:szCs w:val="28"/>
              </w:rP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685165</wp:posOffset>
                      </wp:positionH>
                      <wp:positionV relativeFrom="paragraph">
                        <wp:posOffset>242570</wp:posOffset>
                      </wp:positionV>
                      <wp:extent cx="23145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95pt,19.1pt" to="236.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sfHgIAADY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PROMsnTxOM6M2XkOKWqI11nzl0KBgllkIF2UhBji/W&#10;BSKkuIWEYwVrIWVsvVSoL/F8MprEBAtSsOAMYdbsd5U06EjC8MQvVuU9j2EGDopFsJYTtrrajgh5&#10;sf3lUgU8X4qnc7Uu0/Fjns5Xs9UsH+Sj6WqQp3U9+LSu8sF0nT1N6nFdVXX2M1DL8qIVjHEV2N0m&#10;Ncv/bhKub+YyY/dZvcuQvEePenmyt38kHXsZ2ncZhB2w88bceuyHMwZfH1KY/se9tx+f+/IXAAAA&#10;//8DAFBLAwQUAAYACAAAACEAUl6ApN0AAAAJAQAADwAAAGRycy9kb3ducmV2LnhtbEyPwU7DMAyG&#10;70i8Q2QkLhNL6CY2StMJAb3twgBx9VrTVjRO12Rb4elnxAGOv/3p9+dsNbpOHWgIrWcL11MDirj0&#10;Vcu1hdeX4moJKkTkCjvPZOGLAqzy87MM08of+ZkOm1grKeGQooUmxj7VOpQNOQxT3xPL7sMPDqPE&#10;odbVgEcpd51OjLnRDluWCw329NBQ+bnZOwuheKNd8T0pJ+Z9VntKdo/rJ7T28mK8vwMVaYx/MPzo&#10;izrk4rT1e66C6iSbxa2gFmbLBJQA80UyB7X9Heg80/8/yE8AAAD//wMAUEsBAi0AFAAGAAgAAAAh&#10;ALaDOJL+AAAA4QEAABMAAAAAAAAAAAAAAAAAAAAAAFtDb250ZW50X1R5cGVzXS54bWxQSwECLQAU&#10;AAYACAAAACEAOP0h/9YAAACUAQAACwAAAAAAAAAAAAAAAAAvAQAAX3JlbHMvLnJlbHNQSwECLQAU&#10;AAYACAAAACEAoUmbHx4CAAA2BAAADgAAAAAAAAAAAAAAAAAuAgAAZHJzL2Uyb0RvYy54bWxQSwEC&#10;LQAUAAYACAAAACEAUl6ApN0AAAAJAQAADwAAAAAAAAAAAAAAAAB4BAAAZHJzL2Rvd25yZXYueG1s&#10;UEsFBgAAAAAEAAQA8wAAAIIFAAAAAA==&#10;"/>
                  </w:pict>
                </mc:Fallback>
              </mc:AlternateContent>
            </w:r>
            <w:r w:rsidR="006C00EF" w:rsidRPr="006B47C4">
              <w:rPr>
                <w:b/>
                <w:bCs/>
              </w:rPr>
              <w:t xml:space="preserve">   Độc lập - Tự do - Hạnh phúc</w:t>
            </w:r>
          </w:p>
        </w:tc>
      </w:tr>
      <w:tr w:rsidR="006C00EF" w:rsidRPr="006B47C4" w:rsidTr="00AF660F">
        <w:trPr>
          <w:cantSplit/>
          <w:jc w:val="center"/>
        </w:trPr>
        <w:tc>
          <w:tcPr>
            <w:tcW w:w="3567" w:type="dxa"/>
            <w:tcMar>
              <w:top w:w="0" w:type="dxa"/>
              <w:left w:w="28" w:type="dxa"/>
              <w:right w:w="28" w:type="dxa"/>
            </w:tcMar>
          </w:tcPr>
          <w:p w:rsidR="006C00EF" w:rsidRPr="006B47C4" w:rsidRDefault="006C00EF" w:rsidP="00D633E6">
            <w:pPr>
              <w:spacing w:after="0" w:line="240" w:lineRule="auto"/>
              <w:jc w:val="center"/>
            </w:pPr>
            <w:r w:rsidRPr="006B47C4">
              <w:t xml:space="preserve">Số: </w:t>
            </w:r>
            <w:r w:rsidR="009E3ED6" w:rsidRPr="006B47C4">
              <w:t xml:space="preserve">         </w:t>
            </w:r>
            <w:r w:rsidRPr="006B47C4">
              <w:t>/</w:t>
            </w:r>
            <w:r w:rsidR="00AC6652">
              <w:t>NQ</w:t>
            </w:r>
            <w:r w:rsidR="009E3ED6" w:rsidRPr="006B47C4">
              <w:t>-</w:t>
            </w:r>
            <w:r w:rsidR="00C36278">
              <w:t>HĐ</w:t>
            </w:r>
            <w:r w:rsidR="004C5639" w:rsidRPr="006B47C4">
              <w:t>ND</w:t>
            </w:r>
          </w:p>
          <w:p w:rsidR="00D633E6" w:rsidRDefault="00B479D3" w:rsidP="00D633E6">
            <w:pPr>
              <w:spacing w:after="0" w:line="240" w:lineRule="auto"/>
              <w:jc w:val="center"/>
              <w:rPr>
                <w:kern w:val="26"/>
              </w:rPr>
            </w:pPr>
            <w:r w:rsidRPr="004770DA">
              <w:rPr>
                <w:b/>
                <w:noProof/>
                <w:kern w:val="26"/>
              </w:rPr>
              <mc:AlternateContent>
                <mc:Choice Requires="wps">
                  <w:drawing>
                    <wp:anchor distT="0" distB="0" distL="114300" distR="114300" simplePos="0" relativeHeight="251660800" behindDoc="0" locked="0" layoutInCell="1" allowOverlap="1" wp14:anchorId="3618A61F" wp14:editId="6AA9C156">
                      <wp:simplePos x="0" y="0"/>
                      <wp:positionH relativeFrom="column">
                        <wp:posOffset>559435</wp:posOffset>
                      </wp:positionH>
                      <wp:positionV relativeFrom="paragraph">
                        <wp:posOffset>106680</wp:posOffset>
                      </wp:positionV>
                      <wp:extent cx="1106905" cy="36195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905" cy="361950"/>
                              </a:xfrm>
                              <a:prstGeom prst="rect">
                                <a:avLst/>
                              </a:prstGeom>
                              <a:solidFill>
                                <a:srgbClr val="FFFFFF"/>
                              </a:solidFill>
                              <a:ln w="9525">
                                <a:solidFill>
                                  <a:srgbClr val="000000"/>
                                </a:solidFill>
                                <a:miter lim="800000"/>
                                <a:headEnd/>
                                <a:tailEnd/>
                              </a:ln>
                            </wps:spPr>
                            <wps:txbx>
                              <w:txbxContent>
                                <w:p w:rsidR="00B479D3" w:rsidRDefault="00B479D3" w:rsidP="001F3CD2">
                                  <w:pPr>
                                    <w:spacing w:after="120"/>
                                    <w:jc w:val="center"/>
                                  </w:pPr>
                                  <w:r w:rsidRPr="009E4FED">
                                    <w:rPr>
                                      <w:b/>
                                      <w:kern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05pt;margin-top:8.4pt;width:87.1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HJAIAAEYEAAAOAAAAZHJzL2Uyb0RvYy54bWysU9uO2yAQfa/Uf0C8N7azSXZjxVlts01V&#10;aXuRdvsBGOMYFRgKJHb69R1wNo227UtVHhDDDIeZc2ZWt4NW5CCcl2AqWkxySoTh0Eizq+jXp+2b&#10;G0p8YKZhCoyo6FF4ert+/WrV21JMoQPVCEcQxPiytxXtQrBllnneCc38BKww6GzBaRbQdLuscaxH&#10;dK2yaZ4vsh5cYx1w4T3e3o9Ouk74bSt4+Ny2XgSiKoq5hbS7tNdxz9YrVu4cs53kpzTYP2ShmTT4&#10;6RnqngVG9k7+BqUld+ChDRMOOoO2lVykGrCaIn9RzWPHrEi1IDnenmny/w+Wfzp8cUQ2Fb3Krykx&#10;TKNIT2II5C0MZBr56a0vMezRYmAY8Bp1TrV6+wD8mycGNh0zO3HnHPSdYA3mV8SX2cXTEcdHkLr/&#10;CA1+w/YBEtDQOh3JQzoIoqNOx7M2MRUevyzyxTKfU8LRd7UolvMkXsbK59fW+fBegCbxUFGH2id0&#10;dnjwIWbDyueQ+JkHJZutVCoZbldvlCMHhn2yTSsV8CJMGdJXdDmfzkcC/gqRp/UnCC0DNrySuqI3&#10;5yBWRtremSa1Y2BSjWdMWZkTj5G6kcQw1MNJlxqaIzLqYGxsHEQ8dOB+UNJjU1fUf98zJyhRHwyq&#10;sixmszgFyZjNr6douEtPfelhhiNURQMl43ET0uREwgzcoXqtTMRGmcdMTrlisya+T4MVp+HSTlG/&#10;xn/9EwAA//8DAFBLAwQUAAYACAAAACEAo8hr+N4AAAAIAQAADwAAAGRycy9kb3ducmV2LnhtbEyP&#10;wU7DMBBE70j8g7VIXBB1mlZpCHEqhASCWylVubrxNomw1yF20/D3LCc47szo7Uy5npwVIw6h86Rg&#10;PktAINXedNQo2L0/3eYgQtRktPWECr4xwLq6vCh1YfyZ3nDcxkYwhEKhFbQx9oWUoW7R6TDzPRJ7&#10;Rz84HfkcGmkGfWa4szJNkkw63RF/aHWPjy3Wn9uTU5AvX8aP8LrY7OvsaO/izWp8/hqUur6aHu5B&#10;RJziXxh+63N1qLjTwZ/IBGGZkc85yXrGC9hPs3QJ4qBgtchBVqX8P6D6AQAA//8DAFBLAQItABQA&#10;BgAIAAAAIQC2gziS/gAAAOEBAAATAAAAAAAAAAAAAAAAAAAAAABbQ29udGVudF9UeXBlc10ueG1s&#10;UEsBAi0AFAAGAAgAAAAhADj9If/WAAAAlAEAAAsAAAAAAAAAAAAAAAAALwEAAF9yZWxzLy5yZWxz&#10;UEsBAi0AFAAGAAgAAAAhAJn5hwckAgAARgQAAA4AAAAAAAAAAAAAAAAALgIAAGRycy9lMm9Eb2Mu&#10;eG1sUEsBAi0AFAAGAAgAAAAhAKPIa/jeAAAACAEAAA8AAAAAAAAAAAAAAAAAfgQAAGRycy9kb3du&#10;cmV2LnhtbFBLBQYAAAAABAAEAPMAAACJBQAAAAA=&#10;">
                      <v:textbox>
                        <w:txbxContent>
                          <w:p w:rsidR="00B479D3" w:rsidRDefault="00B479D3" w:rsidP="001F3CD2">
                            <w:pPr>
                              <w:spacing w:after="120"/>
                              <w:jc w:val="center"/>
                            </w:pPr>
                            <w:r w:rsidRPr="009E4FED">
                              <w:rPr>
                                <w:b/>
                                <w:kern w:val="26"/>
                              </w:rPr>
                              <w:t>DỰ THẢO</w:t>
                            </w:r>
                          </w:p>
                        </w:txbxContent>
                      </v:textbox>
                    </v:shape>
                  </w:pict>
                </mc:Fallback>
              </mc:AlternateContent>
            </w:r>
          </w:p>
          <w:p w:rsidR="00295812" w:rsidRPr="009E4FED" w:rsidRDefault="00295812" w:rsidP="009E4FED">
            <w:pPr>
              <w:spacing w:after="0" w:line="240" w:lineRule="auto"/>
              <w:jc w:val="center"/>
              <w:rPr>
                <w:b/>
                <w:kern w:val="26"/>
              </w:rPr>
            </w:pPr>
          </w:p>
        </w:tc>
        <w:tc>
          <w:tcPr>
            <w:tcW w:w="5835" w:type="dxa"/>
          </w:tcPr>
          <w:p w:rsidR="006C00EF" w:rsidRPr="006C00EF" w:rsidRDefault="006C00EF" w:rsidP="009E4FED">
            <w:pPr>
              <w:keepNext/>
              <w:spacing w:after="0" w:line="240" w:lineRule="auto"/>
              <w:jc w:val="center"/>
              <w:outlineLvl w:val="1"/>
              <w:rPr>
                <w:rFonts w:eastAsia="Times New Roman"/>
                <w:szCs w:val="28"/>
              </w:rPr>
            </w:pPr>
            <w:r w:rsidRPr="006C00EF">
              <w:rPr>
                <w:rFonts w:eastAsia="Times New Roman"/>
                <w:i/>
                <w:iCs/>
                <w:szCs w:val="28"/>
              </w:rPr>
              <w:t xml:space="preserve">Khánh Hòa, ngày </w:t>
            </w:r>
            <w:r w:rsidR="009E3ED6">
              <w:rPr>
                <w:rFonts w:eastAsia="Times New Roman"/>
                <w:i/>
                <w:iCs/>
                <w:szCs w:val="28"/>
              </w:rPr>
              <w:t xml:space="preserve"> </w:t>
            </w:r>
            <w:r w:rsidR="00807807">
              <w:rPr>
                <w:rFonts w:eastAsia="Times New Roman"/>
                <w:i/>
                <w:iCs/>
                <w:szCs w:val="28"/>
              </w:rPr>
              <w:t xml:space="preserve">  </w:t>
            </w:r>
            <w:r w:rsidR="009E3ED6">
              <w:rPr>
                <w:rFonts w:eastAsia="Times New Roman"/>
                <w:i/>
                <w:iCs/>
                <w:szCs w:val="28"/>
              </w:rPr>
              <w:t xml:space="preserve">  </w:t>
            </w:r>
            <w:r w:rsidRPr="006C00EF">
              <w:rPr>
                <w:rFonts w:eastAsia="Times New Roman"/>
                <w:i/>
                <w:iCs/>
                <w:szCs w:val="28"/>
              </w:rPr>
              <w:t xml:space="preserve"> tháng </w:t>
            </w:r>
            <w:r w:rsidR="00E4481F">
              <w:rPr>
                <w:rFonts w:eastAsia="Times New Roman"/>
                <w:i/>
                <w:iCs/>
                <w:szCs w:val="28"/>
              </w:rPr>
              <w:t xml:space="preserve"> </w:t>
            </w:r>
            <w:r w:rsidR="009E3ED6">
              <w:rPr>
                <w:rFonts w:eastAsia="Times New Roman"/>
                <w:i/>
                <w:iCs/>
                <w:szCs w:val="28"/>
              </w:rPr>
              <w:t xml:space="preserve">   </w:t>
            </w:r>
            <w:r w:rsidRPr="006C00EF">
              <w:rPr>
                <w:rFonts w:eastAsia="Times New Roman"/>
                <w:i/>
                <w:iCs/>
                <w:szCs w:val="28"/>
              </w:rPr>
              <w:t xml:space="preserve"> năm 20</w:t>
            </w:r>
            <w:r w:rsidR="00B64A5E">
              <w:rPr>
                <w:rFonts w:eastAsia="Times New Roman"/>
                <w:i/>
                <w:iCs/>
                <w:szCs w:val="28"/>
              </w:rPr>
              <w:t>2</w:t>
            </w:r>
            <w:r w:rsidR="009E4FED">
              <w:rPr>
                <w:rFonts w:eastAsia="Times New Roman"/>
                <w:i/>
                <w:iCs/>
                <w:szCs w:val="28"/>
              </w:rPr>
              <w:t>3</w:t>
            </w:r>
          </w:p>
        </w:tc>
      </w:tr>
    </w:tbl>
    <w:p w:rsidR="00AC70D4" w:rsidRDefault="00AC70D4" w:rsidP="009E3ED6">
      <w:pPr>
        <w:spacing w:after="0" w:line="240" w:lineRule="auto"/>
        <w:jc w:val="center"/>
        <w:rPr>
          <w:b/>
        </w:rPr>
      </w:pPr>
    </w:p>
    <w:p w:rsidR="009E3ED6" w:rsidRPr="009E3ED6" w:rsidRDefault="00AC6652" w:rsidP="009E3ED6">
      <w:pPr>
        <w:spacing w:after="0" w:line="240" w:lineRule="auto"/>
        <w:jc w:val="center"/>
        <w:rPr>
          <w:b/>
        </w:rPr>
      </w:pPr>
      <w:r>
        <w:rPr>
          <w:b/>
        </w:rPr>
        <w:t>NGH</w:t>
      </w:r>
      <w:r w:rsidRPr="00AC6652">
        <w:rPr>
          <w:b/>
        </w:rPr>
        <w:t>Ị</w:t>
      </w:r>
      <w:r>
        <w:rPr>
          <w:b/>
        </w:rPr>
        <w:t xml:space="preserve"> QUY</w:t>
      </w:r>
      <w:r w:rsidRPr="00AC6652">
        <w:rPr>
          <w:b/>
        </w:rPr>
        <w:t>ẾT</w:t>
      </w:r>
    </w:p>
    <w:p w:rsidR="00AC6652" w:rsidRPr="009E4FED" w:rsidRDefault="00AC6652" w:rsidP="00B479D3">
      <w:pPr>
        <w:spacing w:after="0" w:line="240" w:lineRule="auto"/>
        <w:jc w:val="center"/>
        <w:rPr>
          <w:b/>
        </w:rPr>
      </w:pPr>
      <w:r>
        <w:rPr>
          <w:b/>
        </w:rPr>
        <w:t xml:space="preserve">Ban </w:t>
      </w:r>
      <w:r w:rsidR="00D942DE">
        <w:rPr>
          <w:b/>
        </w:rPr>
        <w:t>h</w:t>
      </w:r>
      <w:r w:rsidR="00D942DE" w:rsidRPr="00D942DE">
        <w:rPr>
          <w:b/>
        </w:rPr>
        <w:t>ành</w:t>
      </w:r>
      <w:r w:rsidR="009E4FED" w:rsidRPr="009E4FED">
        <w:rPr>
          <w:b/>
        </w:rPr>
        <w:t xml:space="preserve"> </w:t>
      </w:r>
      <w:r>
        <w:rPr>
          <w:b/>
        </w:rPr>
        <w:t>Danh m</w:t>
      </w:r>
      <w:r w:rsidRPr="00AC6652">
        <w:rPr>
          <w:b/>
        </w:rPr>
        <w:t>ục</w:t>
      </w:r>
      <w:r>
        <w:rPr>
          <w:b/>
        </w:rPr>
        <w:t xml:space="preserve"> s</w:t>
      </w:r>
      <w:r w:rsidRPr="00AC6652">
        <w:rPr>
          <w:b/>
        </w:rPr>
        <w:t>ự</w:t>
      </w:r>
      <w:r>
        <w:rPr>
          <w:b/>
        </w:rPr>
        <w:t xml:space="preserve"> nghi</w:t>
      </w:r>
      <w:r w:rsidRPr="00AC6652">
        <w:rPr>
          <w:b/>
        </w:rPr>
        <w:t>ệp</w:t>
      </w:r>
      <w:r>
        <w:rPr>
          <w:b/>
        </w:rPr>
        <w:t xml:space="preserve"> c</w:t>
      </w:r>
      <w:r w:rsidRPr="00AC6652">
        <w:rPr>
          <w:b/>
        </w:rPr>
        <w:t>ô</w:t>
      </w:r>
      <w:r>
        <w:rPr>
          <w:b/>
        </w:rPr>
        <w:t>ng s</w:t>
      </w:r>
      <w:r w:rsidRPr="00AC6652">
        <w:rPr>
          <w:b/>
        </w:rPr>
        <w:t>ử</w:t>
      </w:r>
      <w:r>
        <w:rPr>
          <w:b/>
        </w:rPr>
        <w:t xml:space="preserve"> d</w:t>
      </w:r>
      <w:r w:rsidRPr="00AC6652">
        <w:rPr>
          <w:b/>
        </w:rPr>
        <w:t>ụng</w:t>
      </w:r>
      <w:r>
        <w:rPr>
          <w:b/>
        </w:rPr>
        <w:t xml:space="preserve"> ng</w:t>
      </w:r>
      <w:r w:rsidRPr="00AC6652">
        <w:rPr>
          <w:b/>
        </w:rPr>
        <w:t>â</w:t>
      </w:r>
      <w:r>
        <w:rPr>
          <w:b/>
        </w:rPr>
        <w:t>n s</w:t>
      </w:r>
      <w:r w:rsidRPr="00AC6652">
        <w:rPr>
          <w:b/>
        </w:rPr>
        <w:t>ác</w:t>
      </w:r>
      <w:r>
        <w:rPr>
          <w:b/>
        </w:rPr>
        <w:t>h nh</w:t>
      </w:r>
      <w:r w:rsidRPr="00AC6652">
        <w:rPr>
          <w:b/>
        </w:rPr>
        <w:t>à</w:t>
      </w:r>
      <w:r>
        <w:rPr>
          <w:b/>
        </w:rPr>
        <w:t xml:space="preserve"> nư</w:t>
      </w:r>
      <w:r w:rsidRPr="00AC6652">
        <w:rPr>
          <w:b/>
        </w:rPr>
        <w:t>ớc</w:t>
      </w:r>
      <w:r w:rsidR="00B479D3">
        <w:rPr>
          <w:b/>
        </w:rPr>
        <w:t xml:space="preserve"> </w:t>
      </w:r>
      <w:r w:rsidR="00D86CA9">
        <w:rPr>
          <w:b/>
        </w:rPr>
        <w:br/>
      </w:r>
      <w:r w:rsidR="00B479D3">
        <w:rPr>
          <w:b/>
        </w:rPr>
        <w:t xml:space="preserve">thuộc </w:t>
      </w:r>
      <w:r w:rsidR="00083975">
        <w:rPr>
          <w:b/>
        </w:rPr>
        <w:t>ngành, lĩnh vực nội vụ</w:t>
      </w:r>
      <w:r>
        <w:rPr>
          <w:b/>
        </w:rPr>
        <w:t xml:space="preserve"> tr</w:t>
      </w:r>
      <w:r w:rsidRPr="00AC6652">
        <w:rPr>
          <w:b/>
        </w:rPr>
        <w:t>ê</w:t>
      </w:r>
      <w:r>
        <w:rPr>
          <w:b/>
        </w:rPr>
        <w:t>n đ</w:t>
      </w:r>
      <w:r w:rsidRPr="00AC6652">
        <w:rPr>
          <w:b/>
        </w:rPr>
        <w:t>ị</w:t>
      </w:r>
      <w:r>
        <w:rPr>
          <w:b/>
        </w:rPr>
        <w:t>a b</w:t>
      </w:r>
      <w:r w:rsidRPr="00AC6652">
        <w:rPr>
          <w:b/>
        </w:rPr>
        <w:t>àn</w:t>
      </w:r>
      <w:r>
        <w:rPr>
          <w:b/>
        </w:rPr>
        <w:t xml:space="preserve"> t</w:t>
      </w:r>
      <w:r w:rsidRPr="00AC6652">
        <w:rPr>
          <w:b/>
        </w:rPr>
        <w:t>ỉnh</w:t>
      </w:r>
      <w:r>
        <w:rPr>
          <w:b/>
        </w:rPr>
        <w:t xml:space="preserve"> Kh</w:t>
      </w:r>
      <w:r w:rsidRPr="00AC6652">
        <w:rPr>
          <w:b/>
        </w:rPr>
        <w:t>á</w:t>
      </w:r>
      <w:r>
        <w:rPr>
          <w:b/>
        </w:rPr>
        <w:t>nh H</w:t>
      </w:r>
      <w:r w:rsidRPr="00AC6652">
        <w:rPr>
          <w:b/>
        </w:rPr>
        <w:t>òa</w:t>
      </w:r>
    </w:p>
    <w:p w:rsidR="009E3ED6" w:rsidRDefault="00395BAB" w:rsidP="009E4FED">
      <w:pPr>
        <w:spacing w:after="0" w:line="240" w:lineRule="auto"/>
        <w:jc w:val="center"/>
      </w:pPr>
      <w:r w:rsidRPr="00AC6652">
        <w:rPr>
          <w:noProof/>
        </w:rPr>
        <mc:AlternateContent>
          <mc:Choice Requires="wps">
            <w:drawing>
              <wp:anchor distT="4294967295" distB="4294967295" distL="114300" distR="114300" simplePos="0" relativeHeight="251658752" behindDoc="0" locked="0" layoutInCell="1" allowOverlap="1" wp14:anchorId="78E10982" wp14:editId="6C36B5F0">
                <wp:simplePos x="0" y="0"/>
                <wp:positionH relativeFrom="column">
                  <wp:posOffset>2158365</wp:posOffset>
                </wp:positionH>
                <wp:positionV relativeFrom="paragraph">
                  <wp:posOffset>69215</wp:posOffset>
                </wp:positionV>
                <wp:extent cx="16287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95pt,5.45pt" to="298.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LwwEAAHgDAAAOAAAAZHJzL2Uyb0RvYy54bWysU01v2zAMvQ/ofxB0b5wE6MeMOD0k6C7F&#10;FiDbD2Bl2RYmiQKlxc6/H6V8rO1uwy4CRVKP5OPT6mlyVhw0RYO+kYvZXArtFbbG94388f359lGK&#10;mMC3YNHrRh51lE/rm0+rMdR6iQPaVpNgEB/rMTRySCnUVRXVoB3EGQbtOdghOUh8pb5qCUZGd7Za&#10;zuf31YjUBkKlY2Tv9hSU64LfdVqlb10XdRK2kdxbKieV8zWf1XoFdU8QBqPObcA/dOHAeC56hdpC&#10;AvGLzF9QzijCiF2aKXQVdp1RuszA0yzmH6bZDxB0mYXJieFKU/x/sOrrYUfCtLw7KTw4XtE+EZh+&#10;SGKD3jOBSGKReRpDrDl943eUJ1WT34cXVD8jx6p3wXyJ4ZQ2deRyOo8qpsL78cq7npJQ7FzcLx8f&#10;Hu6kUJdYBfXlYaCYvmh0IhuNtMZnSqCGw0tMuTTUl5Ts9vhsrC1rtV6Mjfx8t8zIwOLqLCQ2XeBx&#10;o++lANuzalWighjRmja/zjhFgXpjSRyAtZOmwgEXe5eVK28hDqekEspUcZr1GUUXCZ4b/UNLtl6x&#10;Pe7owh2vtzw7SzHr5+2d7bcfZv0bAAD//wMAUEsDBBQABgAIAAAAIQAlUKhw3gAAAAkBAAAPAAAA&#10;ZHJzL2Rvd25yZXYueG1sTI9BT4NAEIXvJv6HzZh4s4u2kkJZGmP0YryAPehty06BlJ2l7FLw3zvG&#10;Qz1NZt7Lm+9l29l24oyDbx0puF9EIJAqZ1qqFew+Xu/WIHzQZHTnCBV8o4dtfn2V6dS4iQo8l6EW&#10;HEI+1QqaEPpUSl81aLVfuB6JtYMbrA68DrU0g5443HbyIYpiaXVL/KHRPT43WB3L0Sp4O7373Sou&#10;XorP07qcvg5jUztU6vZmftqACDiHixl+8Rkdcmbau5GMF52C5TJJ2MpCxJMNj0m8ArH/O8g8k/8b&#10;5D8AAAD//wMAUEsBAi0AFAAGAAgAAAAhALaDOJL+AAAA4QEAABMAAAAAAAAAAAAAAAAAAAAAAFtD&#10;b250ZW50X1R5cGVzXS54bWxQSwECLQAUAAYACAAAACEAOP0h/9YAAACUAQAACwAAAAAAAAAAAAAA&#10;AAAvAQAAX3JlbHMvLnJlbHNQSwECLQAUAAYACAAAACEAPpYOS8MBAAB4AwAADgAAAAAAAAAAAAAA&#10;AAAuAgAAZHJzL2Uyb0RvYy54bWxQSwECLQAUAAYACAAAACEAJVCocN4AAAAJAQAADwAAAAAAAAAA&#10;AAAAAAAdBAAAZHJzL2Rvd25yZXYueG1sUEsFBgAAAAAEAAQA8wAAACgFAAAAAA==&#10;" strokecolor="black [3213]">
                <o:lock v:ext="edit" shapetype="f"/>
              </v:line>
            </w:pict>
          </mc:Fallback>
        </mc:AlternateContent>
      </w:r>
    </w:p>
    <w:p w:rsidR="00D633E6" w:rsidRDefault="00D633E6" w:rsidP="006C00EF">
      <w:pPr>
        <w:spacing w:after="0" w:line="240" w:lineRule="auto"/>
      </w:pPr>
    </w:p>
    <w:p w:rsidR="00D679D4" w:rsidRDefault="00AC6652" w:rsidP="00AC6652">
      <w:pPr>
        <w:spacing w:after="0" w:line="240" w:lineRule="auto"/>
        <w:jc w:val="center"/>
        <w:rPr>
          <w:b/>
        </w:rPr>
      </w:pPr>
      <w:r>
        <w:rPr>
          <w:b/>
        </w:rPr>
        <w:t>H</w:t>
      </w:r>
      <w:r w:rsidRPr="00AC6652">
        <w:rPr>
          <w:b/>
        </w:rPr>
        <w:t>ỘI</w:t>
      </w:r>
      <w:r>
        <w:rPr>
          <w:b/>
        </w:rPr>
        <w:t xml:space="preserve"> Đ</w:t>
      </w:r>
      <w:r w:rsidRPr="00AC6652">
        <w:rPr>
          <w:b/>
        </w:rPr>
        <w:t>ỒNG</w:t>
      </w:r>
      <w:r>
        <w:rPr>
          <w:b/>
        </w:rPr>
        <w:t xml:space="preserve"> NH</w:t>
      </w:r>
      <w:r w:rsidRPr="00AC6652">
        <w:rPr>
          <w:b/>
        </w:rPr>
        <w:t>ÂN</w:t>
      </w:r>
      <w:r>
        <w:rPr>
          <w:b/>
        </w:rPr>
        <w:t xml:space="preserve"> D</w:t>
      </w:r>
      <w:r w:rsidRPr="00AC6652">
        <w:rPr>
          <w:b/>
        </w:rPr>
        <w:t>Â</w:t>
      </w:r>
      <w:r>
        <w:rPr>
          <w:b/>
        </w:rPr>
        <w:t>N T</w:t>
      </w:r>
      <w:r w:rsidRPr="00AC6652">
        <w:rPr>
          <w:b/>
        </w:rPr>
        <w:t>ỈN</w:t>
      </w:r>
      <w:r>
        <w:rPr>
          <w:b/>
        </w:rPr>
        <w:t>H KH</w:t>
      </w:r>
      <w:r w:rsidRPr="00AC6652">
        <w:rPr>
          <w:b/>
        </w:rPr>
        <w:t>Á</w:t>
      </w:r>
      <w:r>
        <w:rPr>
          <w:b/>
        </w:rPr>
        <w:t>NH H</w:t>
      </w:r>
      <w:r w:rsidRPr="00AC6652">
        <w:rPr>
          <w:b/>
        </w:rPr>
        <w:t>ÒA</w:t>
      </w:r>
    </w:p>
    <w:p w:rsidR="00AC6652" w:rsidRPr="00AC6652" w:rsidRDefault="00AC6652" w:rsidP="00AC6652">
      <w:pPr>
        <w:spacing w:after="0" w:line="240" w:lineRule="auto"/>
        <w:jc w:val="center"/>
        <w:rPr>
          <w:b/>
        </w:rPr>
      </w:pPr>
      <w:r>
        <w:rPr>
          <w:b/>
        </w:rPr>
        <w:t>KH</w:t>
      </w:r>
      <w:r w:rsidRPr="00AC6652">
        <w:rPr>
          <w:b/>
        </w:rPr>
        <w:t>Ó</w:t>
      </w:r>
      <w:r>
        <w:rPr>
          <w:b/>
        </w:rPr>
        <w:t>A VII, K</w:t>
      </w:r>
      <w:r w:rsidRPr="00AC6652">
        <w:rPr>
          <w:b/>
        </w:rPr>
        <w:t>Ỳ</w:t>
      </w:r>
      <w:r>
        <w:rPr>
          <w:b/>
        </w:rPr>
        <w:t xml:space="preserve"> H</w:t>
      </w:r>
      <w:r w:rsidRPr="00AC6652">
        <w:rPr>
          <w:b/>
        </w:rPr>
        <w:t>ỌP</w:t>
      </w:r>
      <w:r>
        <w:rPr>
          <w:b/>
        </w:rPr>
        <w:t xml:space="preserve"> TH</w:t>
      </w:r>
      <w:r w:rsidRPr="00AC6652">
        <w:rPr>
          <w:b/>
        </w:rPr>
        <w:t>Ứ</w:t>
      </w:r>
      <w:r>
        <w:rPr>
          <w:b/>
        </w:rPr>
        <w:t xml:space="preserve"> ……</w:t>
      </w:r>
    </w:p>
    <w:p w:rsidR="00D679D4" w:rsidRDefault="00D679D4" w:rsidP="006C00EF">
      <w:pPr>
        <w:spacing w:after="0" w:line="240" w:lineRule="auto"/>
      </w:pPr>
    </w:p>
    <w:p w:rsidR="009E4FED" w:rsidRPr="00434843" w:rsidRDefault="00D679D4" w:rsidP="00AC70D4">
      <w:pPr>
        <w:spacing w:before="120" w:after="120" w:line="312" w:lineRule="auto"/>
        <w:rPr>
          <w:i/>
          <w:szCs w:val="28"/>
        </w:rPr>
      </w:pPr>
      <w:r>
        <w:tab/>
      </w:r>
      <w:r w:rsidR="00AC6652" w:rsidRPr="00434843">
        <w:rPr>
          <w:i/>
          <w:szCs w:val="28"/>
        </w:rPr>
        <w:t>Căn cứ Luật Tổ chức chính quyền địa phương ngày 19 tháng 6 năm 2015;</w:t>
      </w:r>
    </w:p>
    <w:p w:rsidR="00AC6652" w:rsidRPr="00434843" w:rsidRDefault="00AC6652" w:rsidP="00AC70D4">
      <w:pPr>
        <w:spacing w:before="120" w:after="120" w:line="312" w:lineRule="auto"/>
        <w:rPr>
          <w:i/>
          <w:szCs w:val="28"/>
        </w:rPr>
      </w:pPr>
      <w:r w:rsidRPr="00434843">
        <w:rPr>
          <w:i/>
          <w:szCs w:val="28"/>
        </w:rPr>
        <w:tab/>
        <w:t>Căn cứ Luật sửa đổi, bổ sung một số điều của Luật Tổ chức Chính phủ và Luật Tổ chức chính quyền địa phương ngày 22 tháng 11 năm 2019;</w:t>
      </w:r>
    </w:p>
    <w:p w:rsidR="00AC6652" w:rsidRPr="00434843" w:rsidRDefault="00AC6652" w:rsidP="00AC70D4">
      <w:pPr>
        <w:spacing w:before="120" w:after="120" w:line="312" w:lineRule="auto"/>
        <w:rPr>
          <w:i/>
          <w:szCs w:val="28"/>
        </w:rPr>
      </w:pPr>
      <w:r w:rsidRPr="00434843">
        <w:rPr>
          <w:i/>
          <w:szCs w:val="28"/>
        </w:rPr>
        <w:tab/>
        <w:t>Căn cứ Luật Ngân sách nhà nước ngày 25 tháng 6 năm 2015;</w:t>
      </w:r>
    </w:p>
    <w:p w:rsidR="00AC6652" w:rsidRPr="00434843" w:rsidRDefault="00AC6652" w:rsidP="00AC70D4">
      <w:pPr>
        <w:spacing w:before="120" w:after="120" w:line="312" w:lineRule="auto"/>
        <w:rPr>
          <w:i/>
          <w:szCs w:val="28"/>
        </w:rPr>
      </w:pPr>
      <w:r w:rsidRPr="00434843">
        <w:rPr>
          <w:i/>
          <w:szCs w:val="28"/>
        </w:rPr>
        <w:tab/>
        <w:t>Căn cứ Nghị định số 32/2019/NĐ-CP ngày 10 tháng 4 năm 2019 của Chính phủ quy định giao nhiệm vụ, đặt hàng hoặc đấu thầu cung câp sản phẩm, dịch vụ công sử dụng ngân sách nhà nước từ nguồn kinh phí chi thường xuyên;</w:t>
      </w:r>
    </w:p>
    <w:p w:rsidR="00AC6652" w:rsidRPr="00434843" w:rsidRDefault="00AC6652" w:rsidP="00AC70D4">
      <w:pPr>
        <w:spacing w:before="120" w:after="120" w:line="312" w:lineRule="auto"/>
        <w:rPr>
          <w:i/>
          <w:szCs w:val="28"/>
        </w:rPr>
      </w:pPr>
      <w:r w:rsidRPr="00434843">
        <w:rPr>
          <w:i/>
          <w:szCs w:val="28"/>
        </w:rPr>
        <w:tab/>
        <w:t>Căn cứ Nghị định số 60/2021/NĐ-CP ngày 21 tháng 6 năm 2021 của Chính phủ quy định cơ chế tự chủ tài chính của đơn vị sự nghiệp công lập;</w:t>
      </w:r>
    </w:p>
    <w:p w:rsidR="00C36278" w:rsidRPr="00434843" w:rsidRDefault="00C36278" w:rsidP="00AC70D4">
      <w:pPr>
        <w:spacing w:before="120" w:after="120" w:line="312" w:lineRule="auto"/>
        <w:rPr>
          <w:i/>
          <w:szCs w:val="28"/>
        </w:rPr>
      </w:pPr>
      <w:r w:rsidRPr="00434843">
        <w:rPr>
          <w:i/>
          <w:szCs w:val="28"/>
        </w:rPr>
        <w:tab/>
      </w:r>
      <w:r w:rsidRPr="00434843">
        <w:rPr>
          <w:i/>
          <w:spacing w:val="-4"/>
          <w:szCs w:val="28"/>
        </w:rPr>
        <w:t>Căn cứ Quyết định số 765/QĐ-TTg ngày 23/6/2022 của Thủ tướng Chính phủ về việc ban hành dịch vụ sự nghiệp công cơ bản, thiết yếu sử dụng ngân sách nhà nước thuộc ngành, lĩnh vực Nội vụ;</w:t>
      </w:r>
    </w:p>
    <w:p w:rsidR="00AC6652" w:rsidRDefault="00AC6652" w:rsidP="00AC70D4">
      <w:pPr>
        <w:spacing w:before="120" w:after="120" w:line="312" w:lineRule="auto"/>
        <w:rPr>
          <w:i/>
        </w:rPr>
      </w:pPr>
      <w:r w:rsidRPr="00434843">
        <w:rPr>
          <w:i/>
          <w:szCs w:val="28"/>
        </w:rPr>
        <w:tab/>
        <w:t>Xét Tờ trình số ……/TTr-UBND ngày … tháng … năm 2023 của Ủy ban nhân dân tỉnh; Báo cáo thẩm tra số ……/BC-</w:t>
      </w:r>
      <w:r w:rsidR="00C36278" w:rsidRPr="00434843">
        <w:rPr>
          <w:i/>
          <w:szCs w:val="28"/>
        </w:rPr>
        <w:t>……</w:t>
      </w:r>
      <w:r w:rsidRPr="00434843">
        <w:rPr>
          <w:i/>
          <w:szCs w:val="28"/>
        </w:rPr>
        <w:t xml:space="preserve"> ngày … tháng … năm 2023, … và ý kiến thảo luận của đại biểu Hội đồng nhân dân tại kỳ họp</w:t>
      </w:r>
      <w:r w:rsidR="00AC70D4" w:rsidRPr="00434843">
        <w:rPr>
          <w:i/>
          <w:szCs w:val="28"/>
        </w:rPr>
        <w:t xml:space="preserve"> </w:t>
      </w:r>
    </w:p>
    <w:p w:rsidR="00AC6652" w:rsidRPr="00AC6652" w:rsidRDefault="00AC6652" w:rsidP="00240239">
      <w:pPr>
        <w:spacing w:before="120" w:after="120" w:line="312" w:lineRule="auto"/>
        <w:jc w:val="center"/>
        <w:rPr>
          <w:rFonts w:eastAsiaTheme="minorHAnsi"/>
          <w:b/>
          <w:color w:val="FF0000"/>
          <w:szCs w:val="28"/>
        </w:rPr>
      </w:pPr>
      <w:r>
        <w:rPr>
          <w:b/>
        </w:rPr>
        <w:t>QUY</w:t>
      </w:r>
      <w:r w:rsidRPr="00AC6652">
        <w:rPr>
          <w:b/>
        </w:rPr>
        <w:t>ẾT</w:t>
      </w:r>
      <w:r>
        <w:rPr>
          <w:b/>
        </w:rPr>
        <w:t xml:space="preserve"> NGH</w:t>
      </w:r>
      <w:r w:rsidRPr="00AC6652">
        <w:rPr>
          <w:b/>
        </w:rPr>
        <w:t>Ị</w:t>
      </w:r>
      <w:r>
        <w:rPr>
          <w:b/>
        </w:rPr>
        <w:t>:</w:t>
      </w:r>
    </w:p>
    <w:p w:rsidR="009E4FED" w:rsidRPr="00FA5553" w:rsidRDefault="009E4FED" w:rsidP="00AC70D4">
      <w:pPr>
        <w:spacing w:before="120" w:after="120" w:line="312" w:lineRule="auto"/>
        <w:ind w:firstLine="720"/>
        <w:rPr>
          <w:rFonts w:eastAsiaTheme="minorHAnsi"/>
          <w:szCs w:val="28"/>
        </w:rPr>
      </w:pPr>
      <w:r w:rsidRPr="00FA5553">
        <w:rPr>
          <w:rFonts w:eastAsiaTheme="minorHAnsi"/>
          <w:b/>
          <w:szCs w:val="28"/>
        </w:rPr>
        <w:t>Điều 1</w:t>
      </w:r>
      <w:r w:rsidRPr="00FA5553">
        <w:rPr>
          <w:rFonts w:eastAsiaTheme="minorHAnsi"/>
          <w:szCs w:val="28"/>
        </w:rPr>
        <w:t xml:space="preserve">. </w:t>
      </w:r>
      <w:r w:rsidR="00B479D3" w:rsidRPr="00FA5553">
        <w:rPr>
          <w:szCs w:val="28"/>
        </w:rPr>
        <w:t xml:space="preserve">Ban hành Danh mục sự nghiệp công </w:t>
      </w:r>
      <w:bookmarkStart w:id="0" w:name="_GoBack"/>
      <w:bookmarkEnd w:id="0"/>
      <w:r w:rsidR="00B479D3" w:rsidRPr="00FA5553">
        <w:rPr>
          <w:szCs w:val="28"/>
        </w:rPr>
        <w:t xml:space="preserve">sử dụng ngân sách nhà nước thuộc </w:t>
      </w:r>
      <w:r w:rsidR="00083975" w:rsidRPr="00FA5553">
        <w:rPr>
          <w:szCs w:val="28"/>
        </w:rPr>
        <w:t>ngành, lĩnh vực nội vụ</w:t>
      </w:r>
      <w:r w:rsidR="00B479D3" w:rsidRPr="00FA5553">
        <w:rPr>
          <w:szCs w:val="28"/>
        </w:rPr>
        <w:t xml:space="preserve"> </w:t>
      </w:r>
      <w:r w:rsidR="00F75564" w:rsidRPr="00FA5553">
        <w:rPr>
          <w:szCs w:val="28"/>
        </w:rPr>
        <w:t xml:space="preserve">trên </w:t>
      </w:r>
      <w:r w:rsidR="00B479D3" w:rsidRPr="00FA5553">
        <w:rPr>
          <w:szCs w:val="28"/>
        </w:rPr>
        <w:t>địa bàn tỉnh Khánh Hòa (</w:t>
      </w:r>
      <w:r w:rsidR="00E72C3E">
        <w:rPr>
          <w:szCs w:val="28"/>
        </w:rPr>
        <w:t xml:space="preserve">đính kèm </w:t>
      </w:r>
      <w:r w:rsidR="00B479D3" w:rsidRPr="00FA5553">
        <w:rPr>
          <w:szCs w:val="28"/>
        </w:rPr>
        <w:t>Phụ lục chi tiết)</w:t>
      </w:r>
      <w:r w:rsidRPr="00FA5553">
        <w:rPr>
          <w:rFonts w:eastAsiaTheme="minorHAnsi"/>
          <w:szCs w:val="28"/>
        </w:rPr>
        <w:t xml:space="preserve">. </w:t>
      </w:r>
    </w:p>
    <w:p w:rsidR="009E4FED" w:rsidRPr="009E4FED" w:rsidRDefault="009E4FED" w:rsidP="00AC70D4">
      <w:pPr>
        <w:spacing w:before="120" w:after="120" w:line="312" w:lineRule="auto"/>
        <w:ind w:firstLine="720"/>
        <w:rPr>
          <w:rFonts w:eastAsiaTheme="minorHAnsi"/>
          <w:szCs w:val="28"/>
        </w:rPr>
      </w:pPr>
      <w:r w:rsidRPr="009E4FED">
        <w:rPr>
          <w:rFonts w:eastAsiaTheme="minorHAnsi"/>
          <w:b/>
          <w:szCs w:val="28"/>
        </w:rPr>
        <w:t>Điều 2.</w:t>
      </w:r>
      <w:r w:rsidRPr="009E4FED">
        <w:rPr>
          <w:rFonts w:eastAsiaTheme="minorHAnsi"/>
          <w:szCs w:val="28"/>
        </w:rPr>
        <w:t xml:space="preserve"> Tổ chức thực hiện </w:t>
      </w:r>
    </w:p>
    <w:p w:rsidR="009E4FED" w:rsidRPr="009E4FED" w:rsidRDefault="009E4FED" w:rsidP="00AC70D4">
      <w:pPr>
        <w:spacing w:before="120" w:after="120" w:line="312" w:lineRule="auto"/>
        <w:ind w:firstLine="720"/>
        <w:rPr>
          <w:rFonts w:eastAsiaTheme="minorHAnsi"/>
          <w:szCs w:val="28"/>
        </w:rPr>
      </w:pPr>
      <w:r w:rsidRPr="009E4FED">
        <w:rPr>
          <w:rFonts w:eastAsiaTheme="minorHAnsi"/>
          <w:szCs w:val="28"/>
        </w:rPr>
        <w:lastRenderedPageBreak/>
        <w:t xml:space="preserve">1. Giao Uỷ ban nhân dân tỉnh tổ chức triển khai thực hiện Nghị quyết này. </w:t>
      </w:r>
    </w:p>
    <w:p w:rsidR="009E4FED" w:rsidRPr="009E4FED" w:rsidRDefault="009E4FED" w:rsidP="00AC70D4">
      <w:pPr>
        <w:spacing w:before="120" w:after="120" w:line="312" w:lineRule="auto"/>
        <w:ind w:firstLine="720"/>
        <w:rPr>
          <w:rFonts w:eastAsiaTheme="minorHAnsi"/>
          <w:szCs w:val="28"/>
        </w:rPr>
      </w:pPr>
      <w:r w:rsidRPr="009E4FED">
        <w:rPr>
          <w:rFonts w:eastAsiaTheme="minorHAnsi"/>
          <w:szCs w:val="28"/>
        </w:rPr>
        <w:t>2. Giao Thường trực Hội đồng nhân dân tỉnh, các Ban của Hội đồng nhân dân tỉnh</w:t>
      </w:r>
      <w:r w:rsidR="00C11FEF">
        <w:rPr>
          <w:rFonts w:eastAsiaTheme="minorHAnsi"/>
          <w:szCs w:val="28"/>
        </w:rPr>
        <w:t>,</w:t>
      </w:r>
      <w:r w:rsidRPr="009E4FED">
        <w:rPr>
          <w:rFonts w:eastAsiaTheme="minorHAnsi"/>
          <w:szCs w:val="28"/>
        </w:rPr>
        <w:t xml:space="preserve"> các Tổ đại biểu Hội đồng nhân dân tỉnh và các đại biểu Hội đồng nhân dân tỉnh giám sát việc thực hiện Nghị quyết này.</w:t>
      </w:r>
    </w:p>
    <w:p w:rsidR="00AC70D4" w:rsidRDefault="009E4FED" w:rsidP="00AC70D4">
      <w:pPr>
        <w:spacing w:before="120" w:after="120" w:line="312" w:lineRule="auto"/>
        <w:ind w:firstLine="720"/>
        <w:rPr>
          <w:rFonts w:eastAsiaTheme="minorHAnsi"/>
          <w:szCs w:val="28"/>
        </w:rPr>
      </w:pPr>
      <w:r w:rsidRPr="009E4FED">
        <w:rPr>
          <w:rFonts w:eastAsiaTheme="minorHAnsi"/>
          <w:szCs w:val="28"/>
        </w:rPr>
        <w:t>Nghị quyết này được Hội đồng nhân dân tỉnh Khánh Hoà Khoá VII, nhiệm kỳ 2021-2026, Kỳ họp thứ … thông qua ngày … tháng … năm 2023.</w:t>
      </w:r>
      <w:r w:rsidR="00AC70D4">
        <w:rPr>
          <w:rFonts w:eastAsiaTheme="minorHAnsi"/>
          <w:szCs w:val="28"/>
        </w:rPr>
        <w:t>/.</w:t>
      </w:r>
    </w:p>
    <w:p w:rsidR="00AC70D4" w:rsidRDefault="00AC70D4" w:rsidP="00AC70D4">
      <w:pPr>
        <w:spacing w:before="120" w:after="120" w:line="312" w:lineRule="auto"/>
        <w:ind w:firstLine="720"/>
        <w:rPr>
          <w:rFonts w:eastAsiaTheme="minorHAnsi"/>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C70D4" w:rsidTr="000F3F7E">
        <w:trPr>
          <w:trHeight w:val="1056"/>
        </w:trPr>
        <w:tc>
          <w:tcPr>
            <w:tcW w:w="4644" w:type="dxa"/>
          </w:tcPr>
          <w:p w:rsidR="00AC70D4" w:rsidRPr="000A259D" w:rsidRDefault="00AC70D4" w:rsidP="00AC70D4">
            <w:pPr>
              <w:spacing w:after="0" w:line="240" w:lineRule="auto"/>
              <w:rPr>
                <w:b/>
              </w:rPr>
            </w:pPr>
            <w:r w:rsidRPr="00FC45CF">
              <w:rPr>
                <w:b/>
                <w:i/>
                <w:sz w:val="24"/>
              </w:rPr>
              <w:t>Nơi nhận:</w:t>
            </w:r>
            <w:r>
              <w:tab/>
            </w:r>
            <w:r>
              <w:tab/>
            </w:r>
            <w:r>
              <w:tab/>
            </w:r>
            <w:r>
              <w:tab/>
            </w:r>
            <w:r>
              <w:tab/>
            </w:r>
          </w:p>
          <w:p w:rsidR="00AC70D4" w:rsidRPr="000F3F7E" w:rsidRDefault="00AC70D4" w:rsidP="00AC70D4">
            <w:pPr>
              <w:spacing w:after="0" w:line="240" w:lineRule="auto"/>
              <w:rPr>
                <w:sz w:val="22"/>
              </w:rPr>
            </w:pPr>
            <w:r w:rsidRPr="000F3F7E">
              <w:rPr>
                <w:sz w:val="22"/>
              </w:rPr>
              <w:t>- Ủy ban Thường vụ Quốc hội;</w:t>
            </w:r>
          </w:p>
          <w:p w:rsidR="00AC70D4" w:rsidRPr="000F3F7E" w:rsidRDefault="00AC70D4" w:rsidP="00AC70D4">
            <w:pPr>
              <w:spacing w:after="0" w:line="240" w:lineRule="auto"/>
              <w:rPr>
                <w:sz w:val="22"/>
              </w:rPr>
            </w:pPr>
            <w:r w:rsidRPr="000F3F7E">
              <w:rPr>
                <w:sz w:val="22"/>
              </w:rPr>
              <w:t>- Văn phòng Chính phủ;</w:t>
            </w:r>
          </w:p>
          <w:p w:rsidR="00AC70D4" w:rsidRPr="000F3F7E" w:rsidRDefault="00AC70D4" w:rsidP="00AC70D4">
            <w:pPr>
              <w:spacing w:after="0" w:line="240" w:lineRule="auto"/>
              <w:rPr>
                <w:sz w:val="22"/>
              </w:rPr>
            </w:pPr>
            <w:r w:rsidRPr="000F3F7E">
              <w:rPr>
                <w:sz w:val="22"/>
              </w:rPr>
              <w:t xml:space="preserve">- Bộ </w:t>
            </w:r>
            <w:r w:rsidR="00C36278" w:rsidRPr="000F3F7E">
              <w:rPr>
                <w:sz w:val="22"/>
              </w:rPr>
              <w:t>Nội vụ</w:t>
            </w:r>
            <w:r w:rsidRPr="000F3F7E">
              <w:rPr>
                <w:sz w:val="22"/>
              </w:rPr>
              <w:t>;</w:t>
            </w:r>
          </w:p>
          <w:p w:rsidR="00AC70D4" w:rsidRPr="000F3F7E" w:rsidRDefault="00AC70D4" w:rsidP="00AC70D4">
            <w:pPr>
              <w:spacing w:after="0" w:line="240" w:lineRule="auto"/>
              <w:rPr>
                <w:sz w:val="22"/>
              </w:rPr>
            </w:pPr>
            <w:r w:rsidRPr="000F3F7E">
              <w:rPr>
                <w:sz w:val="22"/>
              </w:rPr>
              <w:t>- Ban Thường vụ Tỉnh ủy;</w:t>
            </w:r>
          </w:p>
          <w:p w:rsidR="00AC70D4" w:rsidRPr="000F3F7E" w:rsidRDefault="00AC70D4" w:rsidP="00AC70D4">
            <w:pPr>
              <w:spacing w:after="0" w:line="240" w:lineRule="auto"/>
              <w:rPr>
                <w:sz w:val="22"/>
              </w:rPr>
            </w:pPr>
            <w:r w:rsidRPr="000F3F7E">
              <w:rPr>
                <w:sz w:val="22"/>
              </w:rPr>
              <w:t>- Thường trực HĐND tỉnh;</w:t>
            </w:r>
          </w:p>
          <w:p w:rsidR="00AC70D4" w:rsidRPr="000F3F7E" w:rsidRDefault="00AC70D4" w:rsidP="00AC70D4">
            <w:pPr>
              <w:spacing w:after="0" w:line="240" w:lineRule="auto"/>
              <w:rPr>
                <w:sz w:val="22"/>
              </w:rPr>
            </w:pPr>
            <w:r w:rsidRPr="000F3F7E">
              <w:rPr>
                <w:sz w:val="22"/>
              </w:rPr>
              <w:t>- UBND tỉnh; UBMTTQVN tỉnh;</w:t>
            </w:r>
          </w:p>
          <w:p w:rsidR="00AC70D4" w:rsidRPr="000F3F7E" w:rsidRDefault="00AC70D4" w:rsidP="00AC70D4">
            <w:pPr>
              <w:spacing w:after="0" w:line="240" w:lineRule="auto"/>
              <w:rPr>
                <w:sz w:val="22"/>
              </w:rPr>
            </w:pPr>
            <w:r w:rsidRPr="000F3F7E">
              <w:rPr>
                <w:sz w:val="22"/>
              </w:rPr>
              <w:t>- Đoàn ĐBQH;</w:t>
            </w:r>
          </w:p>
          <w:p w:rsidR="00AC70D4" w:rsidRPr="000F3F7E" w:rsidRDefault="00AC70D4" w:rsidP="00AC70D4">
            <w:pPr>
              <w:spacing w:after="0" w:line="240" w:lineRule="auto"/>
              <w:rPr>
                <w:sz w:val="22"/>
              </w:rPr>
            </w:pPr>
            <w:r w:rsidRPr="000F3F7E">
              <w:rPr>
                <w:sz w:val="22"/>
              </w:rPr>
              <w:t>- Đại biểu HĐND tỉnh;</w:t>
            </w:r>
          </w:p>
          <w:p w:rsidR="00AC70D4" w:rsidRPr="000F3F7E" w:rsidRDefault="00AC70D4" w:rsidP="00AC70D4">
            <w:pPr>
              <w:spacing w:after="0" w:line="240" w:lineRule="auto"/>
              <w:rPr>
                <w:sz w:val="22"/>
              </w:rPr>
            </w:pPr>
            <w:r w:rsidRPr="000F3F7E">
              <w:rPr>
                <w:sz w:val="22"/>
              </w:rPr>
              <w:t>- Các cơ quan tham mưu, giúp việc Tỉnh ủy;</w:t>
            </w:r>
          </w:p>
          <w:p w:rsidR="00AC70D4" w:rsidRPr="000F3F7E" w:rsidRDefault="00AC70D4" w:rsidP="00AC70D4">
            <w:pPr>
              <w:spacing w:after="0" w:line="240" w:lineRule="auto"/>
              <w:rPr>
                <w:sz w:val="22"/>
              </w:rPr>
            </w:pPr>
            <w:r w:rsidRPr="000F3F7E">
              <w:rPr>
                <w:sz w:val="22"/>
              </w:rPr>
              <w:t>- Đảng ủy Khối các cơ quan tỉnh;</w:t>
            </w:r>
          </w:p>
          <w:p w:rsidR="00AC70D4" w:rsidRPr="000F3F7E" w:rsidRDefault="00AC70D4" w:rsidP="00AC70D4">
            <w:pPr>
              <w:spacing w:after="0" w:line="240" w:lineRule="auto"/>
              <w:rPr>
                <w:sz w:val="22"/>
              </w:rPr>
            </w:pPr>
            <w:r w:rsidRPr="000F3F7E">
              <w:rPr>
                <w:sz w:val="22"/>
              </w:rPr>
              <w:t>- VP Đoàn ĐHQH và HĐND tỉnh;</w:t>
            </w:r>
          </w:p>
          <w:p w:rsidR="00AC70D4" w:rsidRPr="000F3F7E" w:rsidRDefault="00AC70D4" w:rsidP="00AC70D4">
            <w:pPr>
              <w:spacing w:after="0" w:line="240" w:lineRule="auto"/>
              <w:rPr>
                <w:sz w:val="22"/>
              </w:rPr>
            </w:pPr>
            <w:r w:rsidRPr="000F3F7E">
              <w:rPr>
                <w:sz w:val="22"/>
              </w:rPr>
              <w:t>- Văn phòng Tỉnh ủy;</w:t>
            </w:r>
          </w:p>
          <w:p w:rsidR="00AC70D4" w:rsidRPr="000F3F7E" w:rsidRDefault="00AC70D4" w:rsidP="00AC70D4">
            <w:pPr>
              <w:spacing w:after="0" w:line="240" w:lineRule="auto"/>
              <w:rPr>
                <w:sz w:val="22"/>
              </w:rPr>
            </w:pPr>
            <w:r w:rsidRPr="000F3F7E">
              <w:rPr>
                <w:sz w:val="22"/>
              </w:rPr>
              <w:t>- Các sở, ban, ngành tỉnh;</w:t>
            </w:r>
          </w:p>
          <w:p w:rsidR="00AC70D4" w:rsidRPr="000F3F7E" w:rsidRDefault="00AC70D4" w:rsidP="00AC70D4">
            <w:pPr>
              <w:spacing w:after="0" w:line="240" w:lineRule="auto"/>
              <w:rPr>
                <w:sz w:val="22"/>
              </w:rPr>
            </w:pPr>
            <w:r w:rsidRPr="000F3F7E">
              <w:rPr>
                <w:sz w:val="22"/>
              </w:rPr>
              <w:t>- HĐND, UBND huyện, thị xã, thành phố;</w:t>
            </w:r>
          </w:p>
          <w:p w:rsidR="00AC70D4" w:rsidRDefault="00F7516D" w:rsidP="00E51D7C">
            <w:pPr>
              <w:spacing w:after="0" w:line="240" w:lineRule="auto"/>
              <w:rPr>
                <w:rFonts w:eastAsiaTheme="minorHAnsi"/>
                <w:szCs w:val="28"/>
              </w:rPr>
            </w:pPr>
            <w:r>
              <w:rPr>
                <w:sz w:val="22"/>
              </w:rPr>
              <w:t xml:space="preserve">- Lưu: VT, </w:t>
            </w:r>
            <w:r w:rsidR="00E51D7C" w:rsidRPr="000F3F7E">
              <w:rPr>
                <w:sz w:val="22"/>
              </w:rPr>
              <w:t>….</w:t>
            </w:r>
            <w:r w:rsidR="00AC70D4" w:rsidRPr="000F3F7E">
              <w:rPr>
                <w:sz w:val="22"/>
              </w:rPr>
              <w:tab/>
            </w:r>
            <w:r w:rsidR="00AC70D4">
              <w:tab/>
            </w:r>
          </w:p>
        </w:tc>
        <w:tc>
          <w:tcPr>
            <w:tcW w:w="4644" w:type="dxa"/>
          </w:tcPr>
          <w:p w:rsidR="00AC70D4" w:rsidRPr="00AC70D4" w:rsidRDefault="00AC70D4" w:rsidP="00AC70D4">
            <w:pPr>
              <w:spacing w:after="0" w:line="240" w:lineRule="auto"/>
              <w:jc w:val="center"/>
              <w:rPr>
                <w:rFonts w:eastAsiaTheme="minorHAnsi"/>
                <w:b/>
                <w:szCs w:val="28"/>
              </w:rPr>
            </w:pPr>
            <w:r w:rsidRPr="00AC70D4">
              <w:rPr>
                <w:rFonts w:eastAsiaTheme="minorHAnsi"/>
                <w:b/>
                <w:szCs w:val="28"/>
              </w:rPr>
              <w:t>CHỦ TỊCH</w:t>
            </w:r>
          </w:p>
          <w:p w:rsidR="00AC70D4" w:rsidRDefault="00AC70D4" w:rsidP="00AC70D4">
            <w:pPr>
              <w:spacing w:after="0" w:line="240" w:lineRule="auto"/>
              <w:jc w:val="center"/>
              <w:rPr>
                <w:rFonts w:eastAsiaTheme="minorHAnsi"/>
                <w:b/>
                <w:szCs w:val="28"/>
              </w:rPr>
            </w:pPr>
          </w:p>
          <w:p w:rsidR="00AC70D4" w:rsidRDefault="00AC70D4" w:rsidP="00AC70D4">
            <w:pPr>
              <w:spacing w:after="0" w:line="240" w:lineRule="auto"/>
              <w:jc w:val="center"/>
              <w:rPr>
                <w:rFonts w:eastAsiaTheme="minorHAnsi"/>
                <w:b/>
                <w:szCs w:val="28"/>
              </w:rPr>
            </w:pPr>
          </w:p>
          <w:p w:rsidR="00AC70D4" w:rsidRDefault="00AC70D4" w:rsidP="00AC70D4">
            <w:pPr>
              <w:spacing w:after="0" w:line="240" w:lineRule="auto"/>
              <w:jc w:val="center"/>
              <w:rPr>
                <w:rFonts w:eastAsiaTheme="minorHAnsi"/>
                <w:b/>
                <w:szCs w:val="28"/>
              </w:rPr>
            </w:pPr>
          </w:p>
          <w:p w:rsidR="00AC70D4" w:rsidRDefault="00AC70D4" w:rsidP="00AC70D4">
            <w:pPr>
              <w:spacing w:after="0" w:line="240" w:lineRule="auto"/>
              <w:jc w:val="center"/>
              <w:rPr>
                <w:rFonts w:eastAsiaTheme="minorHAnsi"/>
                <w:b/>
                <w:szCs w:val="28"/>
              </w:rPr>
            </w:pPr>
          </w:p>
          <w:p w:rsidR="00AC70D4" w:rsidRDefault="00AC70D4" w:rsidP="00AC70D4">
            <w:pPr>
              <w:spacing w:after="0" w:line="240" w:lineRule="auto"/>
              <w:jc w:val="center"/>
              <w:rPr>
                <w:rFonts w:eastAsiaTheme="minorHAnsi"/>
                <w:b/>
                <w:szCs w:val="28"/>
              </w:rPr>
            </w:pPr>
          </w:p>
          <w:p w:rsidR="00AC70D4" w:rsidRDefault="00AC70D4" w:rsidP="00AC70D4">
            <w:pPr>
              <w:spacing w:after="0" w:line="240" w:lineRule="auto"/>
              <w:jc w:val="center"/>
              <w:rPr>
                <w:rFonts w:eastAsiaTheme="minorHAnsi"/>
                <w:b/>
                <w:szCs w:val="28"/>
              </w:rPr>
            </w:pPr>
          </w:p>
          <w:p w:rsidR="00AC70D4" w:rsidRPr="00AC70D4" w:rsidRDefault="00AC70D4" w:rsidP="00AC70D4">
            <w:pPr>
              <w:spacing w:after="0" w:line="240" w:lineRule="auto"/>
              <w:jc w:val="center"/>
              <w:rPr>
                <w:rFonts w:eastAsiaTheme="minorHAnsi"/>
                <w:b/>
                <w:szCs w:val="28"/>
              </w:rPr>
            </w:pPr>
          </w:p>
        </w:tc>
      </w:tr>
    </w:tbl>
    <w:p w:rsidR="009E4FED" w:rsidRPr="009E4FED" w:rsidRDefault="009E4FED" w:rsidP="00AC70D4">
      <w:pPr>
        <w:spacing w:before="120" w:after="120" w:line="288" w:lineRule="auto"/>
        <w:rPr>
          <w:rFonts w:eastAsiaTheme="minorHAnsi"/>
          <w:szCs w:val="28"/>
        </w:rPr>
      </w:pPr>
      <w:r w:rsidRPr="009E4FED">
        <w:rPr>
          <w:rFonts w:eastAsiaTheme="minorHAnsi"/>
          <w:szCs w:val="28"/>
        </w:rPr>
        <w:t xml:space="preserve"> </w:t>
      </w:r>
    </w:p>
    <w:p w:rsidR="000E7144" w:rsidRDefault="007F6714" w:rsidP="00AC70D4">
      <w:pPr>
        <w:spacing w:after="120" w:line="240" w:lineRule="auto"/>
      </w:pPr>
      <w:r>
        <w:tab/>
      </w:r>
    </w:p>
    <w:p w:rsidR="00F42BA3" w:rsidRDefault="00F42BA3" w:rsidP="00F42BA3">
      <w:pPr>
        <w:spacing w:after="0" w:line="240" w:lineRule="auto"/>
      </w:pPr>
      <w:r>
        <w:tab/>
      </w:r>
      <w:r>
        <w:tab/>
      </w:r>
      <w:r>
        <w:tab/>
      </w:r>
      <w:r>
        <w:tab/>
      </w:r>
      <w:r>
        <w:tab/>
      </w: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F71D3C" w:rsidRDefault="00F71D3C" w:rsidP="00F42BA3">
      <w:pPr>
        <w:spacing w:after="0" w:line="240" w:lineRule="auto"/>
      </w:pPr>
    </w:p>
    <w:p w:rsidR="00083975" w:rsidRDefault="00083975" w:rsidP="00E51D7C">
      <w:pPr>
        <w:spacing w:after="0" w:line="240" w:lineRule="auto"/>
        <w:rPr>
          <w:i/>
        </w:rPr>
      </w:pPr>
    </w:p>
    <w:p w:rsidR="00083975" w:rsidRDefault="00083975" w:rsidP="00F71D3C">
      <w:pPr>
        <w:spacing w:after="0" w:line="240" w:lineRule="auto"/>
        <w:jc w:val="center"/>
        <w:rPr>
          <w:i/>
        </w:rPr>
      </w:pPr>
    </w:p>
    <w:sectPr w:rsidR="00083975" w:rsidSect="001F7A5A">
      <w:headerReference w:type="default" r:id="rId9"/>
      <w:pgSz w:w="11907" w:h="16839" w:code="9"/>
      <w:pgMar w:top="1134" w:right="964" w:bottom="1134" w:left="1701"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63B" w:rsidRDefault="00B6163B" w:rsidP="00E51D7C">
      <w:pPr>
        <w:spacing w:after="0" w:line="240" w:lineRule="auto"/>
      </w:pPr>
      <w:r>
        <w:separator/>
      </w:r>
    </w:p>
  </w:endnote>
  <w:endnote w:type="continuationSeparator" w:id="0">
    <w:p w:rsidR="00B6163B" w:rsidRDefault="00B6163B" w:rsidP="00E5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63B" w:rsidRDefault="00B6163B" w:rsidP="00E51D7C">
      <w:pPr>
        <w:spacing w:after="0" w:line="240" w:lineRule="auto"/>
      </w:pPr>
      <w:r>
        <w:separator/>
      </w:r>
    </w:p>
  </w:footnote>
  <w:footnote w:type="continuationSeparator" w:id="0">
    <w:p w:rsidR="00B6163B" w:rsidRDefault="00B6163B" w:rsidP="00E51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51642224"/>
      <w:docPartObj>
        <w:docPartGallery w:val="Page Numbers (Top of Page)"/>
        <w:docPartUnique/>
      </w:docPartObj>
    </w:sdtPr>
    <w:sdtEndPr>
      <w:rPr>
        <w:noProof/>
      </w:rPr>
    </w:sdtEndPr>
    <w:sdtContent>
      <w:p w:rsidR="00E51D7C" w:rsidRPr="001F7A5A" w:rsidRDefault="00E51D7C" w:rsidP="001F7A5A">
        <w:pPr>
          <w:pStyle w:val="Header"/>
          <w:jc w:val="center"/>
          <w:rPr>
            <w:sz w:val="26"/>
            <w:szCs w:val="26"/>
          </w:rPr>
        </w:pPr>
        <w:r w:rsidRPr="00E51D7C">
          <w:rPr>
            <w:sz w:val="26"/>
            <w:szCs w:val="26"/>
          </w:rPr>
          <w:fldChar w:fldCharType="begin"/>
        </w:r>
        <w:r w:rsidRPr="00E51D7C">
          <w:rPr>
            <w:sz w:val="26"/>
            <w:szCs w:val="26"/>
          </w:rPr>
          <w:instrText xml:space="preserve"> PAGE   \* MERGEFORMAT </w:instrText>
        </w:r>
        <w:r w:rsidRPr="00E51D7C">
          <w:rPr>
            <w:sz w:val="26"/>
            <w:szCs w:val="26"/>
          </w:rPr>
          <w:fldChar w:fldCharType="separate"/>
        </w:r>
        <w:r w:rsidR="00D86CA9">
          <w:rPr>
            <w:noProof/>
            <w:sz w:val="26"/>
            <w:szCs w:val="26"/>
          </w:rPr>
          <w:t>2</w:t>
        </w:r>
        <w:r w:rsidRPr="00E51D7C">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BD1"/>
    <w:multiLevelType w:val="hybridMultilevel"/>
    <w:tmpl w:val="38E2A14E"/>
    <w:lvl w:ilvl="0" w:tplc="581CA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607E26"/>
    <w:multiLevelType w:val="hybridMultilevel"/>
    <w:tmpl w:val="11F09378"/>
    <w:lvl w:ilvl="0" w:tplc="24AC27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685C7A"/>
    <w:multiLevelType w:val="hybridMultilevel"/>
    <w:tmpl w:val="2B0CDF60"/>
    <w:lvl w:ilvl="0" w:tplc="84E2472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4E2CDE"/>
    <w:multiLevelType w:val="hybridMultilevel"/>
    <w:tmpl w:val="72B63F0A"/>
    <w:lvl w:ilvl="0" w:tplc="C2EA2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0540A3"/>
    <w:multiLevelType w:val="hybridMultilevel"/>
    <w:tmpl w:val="BB6A5236"/>
    <w:lvl w:ilvl="0" w:tplc="F99806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6A6775"/>
    <w:multiLevelType w:val="hybridMultilevel"/>
    <w:tmpl w:val="C40C924A"/>
    <w:lvl w:ilvl="0" w:tplc="FDA40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173359"/>
    <w:multiLevelType w:val="hybridMultilevel"/>
    <w:tmpl w:val="84D082DC"/>
    <w:lvl w:ilvl="0" w:tplc="80443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0731A8"/>
    <w:multiLevelType w:val="hybridMultilevel"/>
    <w:tmpl w:val="E8CC6E70"/>
    <w:lvl w:ilvl="0" w:tplc="912E0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6338A3"/>
    <w:multiLevelType w:val="hybridMultilevel"/>
    <w:tmpl w:val="CEBA2DB8"/>
    <w:lvl w:ilvl="0" w:tplc="CBB0A2EC">
      <w:start w:val="44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F22217A"/>
    <w:multiLevelType w:val="hybridMultilevel"/>
    <w:tmpl w:val="4B5EC104"/>
    <w:lvl w:ilvl="0" w:tplc="8D7C3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0"/>
  </w:num>
  <w:num w:numId="4">
    <w:abstractNumId w:val="1"/>
  </w:num>
  <w:num w:numId="5">
    <w:abstractNumId w:val="2"/>
  </w:num>
  <w:num w:numId="6">
    <w:abstractNumId w:val="9"/>
  </w:num>
  <w:num w:numId="7">
    <w:abstractNumId w:val="5"/>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EF"/>
    <w:rsid w:val="00002312"/>
    <w:rsid w:val="00002853"/>
    <w:rsid w:val="00002FC2"/>
    <w:rsid w:val="000031DB"/>
    <w:rsid w:val="000034C8"/>
    <w:rsid w:val="00004449"/>
    <w:rsid w:val="000047D9"/>
    <w:rsid w:val="00004B22"/>
    <w:rsid w:val="00005F6B"/>
    <w:rsid w:val="0000609C"/>
    <w:rsid w:val="00007004"/>
    <w:rsid w:val="000073A0"/>
    <w:rsid w:val="000100CE"/>
    <w:rsid w:val="00010192"/>
    <w:rsid w:val="00015446"/>
    <w:rsid w:val="00015477"/>
    <w:rsid w:val="000156C0"/>
    <w:rsid w:val="00024537"/>
    <w:rsid w:val="00026445"/>
    <w:rsid w:val="000302B4"/>
    <w:rsid w:val="00030DDD"/>
    <w:rsid w:val="0003113C"/>
    <w:rsid w:val="000317C4"/>
    <w:rsid w:val="00031D1B"/>
    <w:rsid w:val="0003210E"/>
    <w:rsid w:val="00033C25"/>
    <w:rsid w:val="00043BC7"/>
    <w:rsid w:val="000510AA"/>
    <w:rsid w:val="00051507"/>
    <w:rsid w:val="0005305D"/>
    <w:rsid w:val="000549BA"/>
    <w:rsid w:val="00054F93"/>
    <w:rsid w:val="00055982"/>
    <w:rsid w:val="00056D46"/>
    <w:rsid w:val="00060595"/>
    <w:rsid w:val="00061F28"/>
    <w:rsid w:val="00066C1F"/>
    <w:rsid w:val="000716B7"/>
    <w:rsid w:val="0007367B"/>
    <w:rsid w:val="00073894"/>
    <w:rsid w:val="00074381"/>
    <w:rsid w:val="00074615"/>
    <w:rsid w:val="00076D59"/>
    <w:rsid w:val="00080BB3"/>
    <w:rsid w:val="0008112C"/>
    <w:rsid w:val="0008273F"/>
    <w:rsid w:val="000832CB"/>
    <w:rsid w:val="00083975"/>
    <w:rsid w:val="00084D9F"/>
    <w:rsid w:val="000901F9"/>
    <w:rsid w:val="00092754"/>
    <w:rsid w:val="00092B13"/>
    <w:rsid w:val="00092D6F"/>
    <w:rsid w:val="00093F7F"/>
    <w:rsid w:val="00094748"/>
    <w:rsid w:val="000953DF"/>
    <w:rsid w:val="00095E62"/>
    <w:rsid w:val="000A0A98"/>
    <w:rsid w:val="000A2D2F"/>
    <w:rsid w:val="000A3635"/>
    <w:rsid w:val="000A383B"/>
    <w:rsid w:val="000A73FB"/>
    <w:rsid w:val="000B1ADA"/>
    <w:rsid w:val="000B1D12"/>
    <w:rsid w:val="000B23E4"/>
    <w:rsid w:val="000B67DE"/>
    <w:rsid w:val="000B6F62"/>
    <w:rsid w:val="000B71BF"/>
    <w:rsid w:val="000B793E"/>
    <w:rsid w:val="000C5E97"/>
    <w:rsid w:val="000C641B"/>
    <w:rsid w:val="000D062C"/>
    <w:rsid w:val="000D0DEA"/>
    <w:rsid w:val="000D12F3"/>
    <w:rsid w:val="000D24C7"/>
    <w:rsid w:val="000D428B"/>
    <w:rsid w:val="000D430E"/>
    <w:rsid w:val="000D4B25"/>
    <w:rsid w:val="000E1280"/>
    <w:rsid w:val="000E2AC6"/>
    <w:rsid w:val="000E4F6A"/>
    <w:rsid w:val="000E7144"/>
    <w:rsid w:val="000F0DFA"/>
    <w:rsid w:val="000F3F7E"/>
    <w:rsid w:val="000F493E"/>
    <w:rsid w:val="000F674E"/>
    <w:rsid w:val="000F721A"/>
    <w:rsid w:val="000F7A52"/>
    <w:rsid w:val="000F7D2E"/>
    <w:rsid w:val="000F7E15"/>
    <w:rsid w:val="00100B2D"/>
    <w:rsid w:val="00103350"/>
    <w:rsid w:val="0010523B"/>
    <w:rsid w:val="00105C29"/>
    <w:rsid w:val="00111218"/>
    <w:rsid w:val="00111325"/>
    <w:rsid w:val="001115CD"/>
    <w:rsid w:val="0011296A"/>
    <w:rsid w:val="00112D34"/>
    <w:rsid w:val="00113ADF"/>
    <w:rsid w:val="00113BE0"/>
    <w:rsid w:val="00114EED"/>
    <w:rsid w:val="00115A80"/>
    <w:rsid w:val="001228D5"/>
    <w:rsid w:val="00123B08"/>
    <w:rsid w:val="00123B57"/>
    <w:rsid w:val="0012595A"/>
    <w:rsid w:val="00125CB9"/>
    <w:rsid w:val="00131BB3"/>
    <w:rsid w:val="00132BC9"/>
    <w:rsid w:val="00133047"/>
    <w:rsid w:val="00134763"/>
    <w:rsid w:val="001350CA"/>
    <w:rsid w:val="001368CF"/>
    <w:rsid w:val="00137280"/>
    <w:rsid w:val="00141816"/>
    <w:rsid w:val="00141E14"/>
    <w:rsid w:val="001427A4"/>
    <w:rsid w:val="00142F1E"/>
    <w:rsid w:val="0014375E"/>
    <w:rsid w:val="00145006"/>
    <w:rsid w:val="00146263"/>
    <w:rsid w:val="00146544"/>
    <w:rsid w:val="001470F4"/>
    <w:rsid w:val="0014748A"/>
    <w:rsid w:val="001474C9"/>
    <w:rsid w:val="001509CB"/>
    <w:rsid w:val="00152BB7"/>
    <w:rsid w:val="0015352E"/>
    <w:rsid w:val="00154113"/>
    <w:rsid w:val="00155852"/>
    <w:rsid w:val="001572EF"/>
    <w:rsid w:val="001609AB"/>
    <w:rsid w:val="00161EC7"/>
    <w:rsid w:val="00161F87"/>
    <w:rsid w:val="00162976"/>
    <w:rsid w:val="00164644"/>
    <w:rsid w:val="00164AFB"/>
    <w:rsid w:val="0016542A"/>
    <w:rsid w:val="00170E50"/>
    <w:rsid w:val="00173EC1"/>
    <w:rsid w:val="00174308"/>
    <w:rsid w:val="001753AF"/>
    <w:rsid w:val="0017551C"/>
    <w:rsid w:val="001767BC"/>
    <w:rsid w:val="00177333"/>
    <w:rsid w:val="00182016"/>
    <w:rsid w:val="00182620"/>
    <w:rsid w:val="00184536"/>
    <w:rsid w:val="001852BF"/>
    <w:rsid w:val="00185869"/>
    <w:rsid w:val="00185AED"/>
    <w:rsid w:val="001861F8"/>
    <w:rsid w:val="001863DC"/>
    <w:rsid w:val="001866DF"/>
    <w:rsid w:val="00187B9E"/>
    <w:rsid w:val="00187EBC"/>
    <w:rsid w:val="00187F6F"/>
    <w:rsid w:val="0019076D"/>
    <w:rsid w:val="00191542"/>
    <w:rsid w:val="0019239B"/>
    <w:rsid w:val="00192F7A"/>
    <w:rsid w:val="00193466"/>
    <w:rsid w:val="00196127"/>
    <w:rsid w:val="001A0F6C"/>
    <w:rsid w:val="001A18A9"/>
    <w:rsid w:val="001A34E0"/>
    <w:rsid w:val="001A374A"/>
    <w:rsid w:val="001A3FFF"/>
    <w:rsid w:val="001A5E44"/>
    <w:rsid w:val="001A6100"/>
    <w:rsid w:val="001A7A89"/>
    <w:rsid w:val="001B5600"/>
    <w:rsid w:val="001B6DAC"/>
    <w:rsid w:val="001B70B6"/>
    <w:rsid w:val="001C1902"/>
    <w:rsid w:val="001C342F"/>
    <w:rsid w:val="001C35F4"/>
    <w:rsid w:val="001C3970"/>
    <w:rsid w:val="001C477B"/>
    <w:rsid w:val="001C4B97"/>
    <w:rsid w:val="001C727F"/>
    <w:rsid w:val="001D0D16"/>
    <w:rsid w:val="001D155E"/>
    <w:rsid w:val="001D372F"/>
    <w:rsid w:val="001D716E"/>
    <w:rsid w:val="001E12A9"/>
    <w:rsid w:val="001E3A2F"/>
    <w:rsid w:val="001E5FD3"/>
    <w:rsid w:val="001E6ABB"/>
    <w:rsid w:val="001E7285"/>
    <w:rsid w:val="001E7388"/>
    <w:rsid w:val="001E7505"/>
    <w:rsid w:val="001F26F6"/>
    <w:rsid w:val="001F2765"/>
    <w:rsid w:val="001F3CD2"/>
    <w:rsid w:val="001F45AF"/>
    <w:rsid w:val="001F6C35"/>
    <w:rsid w:val="001F7A5A"/>
    <w:rsid w:val="001F7E7D"/>
    <w:rsid w:val="00200979"/>
    <w:rsid w:val="00202B4C"/>
    <w:rsid w:val="00202CE5"/>
    <w:rsid w:val="002035A4"/>
    <w:rsid w:val="00203A15"/>
    <w:rsid w:val="002046BB"/>
    <w:rsid w:val="002054D9"/>
    <w:rsid w:val="00206B60"/>
    <w:rsid w:val="00210B2B"/>
    <w:rsid w:val="00210DFC"/>
    <w:rsid w:val="002121ED"/>
    <w:rsid w:val="00212E62"/>
    <w:rsid w:val="00214BBC"/>
    <w:rsid w:val="00216E37"/>
    <w:rsid w:val="002200A2"/>
    <w:rsid w:val="00220D70"/>
    <w:rsid w:val="002223A1"/>
    <w:rsid w:val="0022270F"/>
    <w:rsid w:val="00223073"/>
    <w:rsid w:val="0022488D"/>
    <w:rsid w:val="00225E44"/>
    <w:rsid w:val="00225EBF"/>
    <w:rsid w:val="00226AC2"/>
    <w:rsid w:val="00230056"/>
    <w:rsid w:val="0023116B"/>
    <w:rsid w:val="00232DC0"/>
    <w:rsid w:val="002332BA"/>
    <w:rsid w:val="002343FE"/>
    <w:rsid w:val="00234CD1"/>
    <w:rsid w:val="002400E5"/>
    <w:rsid w:val="00240239"/>
    <w:rsid w:val="00241796"/>
    <w:rsid w:val="00242743"/>
    <w:rsid w:val="002428BA"/>
    <w:rsid w:val="002461F8"/>
    <w:rsid w:val="00246C60"/>
    <w:rsid w:val="00247E62"/>
    <w:rsid w:val="00252168"/>
    <w:rsid w:val="00253C74"/>
    <w:rsid w:val="00254788"/>
    <w:rsid w:val="0025664A"/>
    <w:rsid w:val="002577BD"/>
    <w:rsid w:val="002630C4"/>
    <w:rsid w:val="002676C2"/>
    <w:rsid w:val="00271989"/>
    <w:rsid w:val="002721A7"/>
    <w:rsid w:val="00275888"/>
    <w:rsid w:val="0027673E"/>
    <w:rsid w:val="00277906"/>
    <w:rsid w:val="002806E0"/>
    <w:rsid w:val="00280CE6"/>
    <w:rsid w:val="00286B5F"/>
    <w:rsid w:val="0029021E"/>
    <w:rsid w:val="0029113C"/>
    <w:rsid w:val="0029241C"/>
    <w:rsid w:val="0029377B"/>
    <w:rsid w:val="00293E5A"/>
    <w:rsid w:val="00294099"/>
    <w:rsid w:val="00295812"/>
    <w:rsid w:val="00297648"/>
    <w:rsid w:val="00297A49"/>
    <w:rsid w:val="002A10AF"/>
    <w:rsid w:val="002A372A"/>
    <w:rsid w:val="002A3A51"/>
    <w:rsid w:val="002A4A03"/>
    <w:rsid w:val="002A62B4"/>
    <w:rsid w:val="002A689B"/>
    <w:rsid w:val="002A68D2"/>
    <w:rsid w:val="002A75A9"/>
    <w:rsid w:val="002A79D7"/>
    <w:rsid w:val="002B1474"/>
    <w:rsid w:val="002B2349"/>
    <w:rsid w:val="002C04B6"/>
    <w:rsid w:val="002C1387"/>
    <w:rsid w:val="002C160B"/>
    <w:rsid w:val="002C1940"/>
    <w:rsid w:val="002C2BEE"/>
    <w:rsid w:val="002C3F14"/>
    <w:rsid w:val="002C526E"/>
    <w:rsid w:val="002D0B9E"/>
    <w:rsid w:val="002D1329"/>
    <w:rsid w:val="002D167F"/>
    <w:rsid w:val="002D3237"/>
    <w:rsid w:val="002D3CE6"/>
    <w:rsid w:val="002D70F0"/>
    <w:rsid w:val="002D757B"/>
    <w:rsid w:val="002D7590"/>
    <w:rsid w:val="002D7BE8"/>
    <w:rsid w:val="002E091B"/>
    <w:rsid w:val="002E51A4"/>
    <w:rsid w:val="002E5A35"/>
    <w:rsid w:val="002E66AA"/>
    <w:rsid w:val="002E6F47"/>
    <w:rsid w:val="002E7DE7"/>
    <w:rsid w:val="002F1B01"/>
    <w:rsid w:val="002F3795"/>
    <w:rsid w:val="002F480B"/>
    <w:rsid w:val="002F6125"/>
    <w:rsid w:val="002F6409"/>
    <w:rsid w:val="002F681B"/>
    <w:rsid w:val="002F760F"/>
    <w:rsid w:val="002F7E9A"/>
    <w:rsid w:val="00301308"/>
    <w:rsid w:val="00301D10"/>
    <w:rsid w:val="00302255"/>
    <w:rsid w:val="00302799"/>
    <w:rsid w:val="00305523"/>
    <w:rsid w:val="003057CF"/>
    <w:rsid w:val="00305AD2"/>
    <w:rsid w:val="00306ED4"/>
    <w:rsid w:val="00313218"/>
    <w:rsid w:val="00313881"/>
    <w:rsid w:val="00314374"/>
    <w:rsid w:val="0031629C"/>
    <w:rsid w:val="00316E23"/>
    <w:rsid w:val="0032097E"/>
    <w:rsid w:val="00322525"/>
    <w:rsid w:val="00324E0C"/>
    <w:rsid w:val="0032524A"/>
    <w:rsid w:val="00327C87"/>
    <w:rsid w:val="00334FCA"/>
    <w:rsid w:val="00335DA7"/>
    <w:rsid w:val="003362EA"/>
    <w:rsid w:val="00336BEC"/>
    <w:rsid w:val="0033729F"/>
    <w:rsid w:val="00337B79"/>
    <w:rsid w:val="0034096E"/>
    <w:rsid w:val="00340BC3"/>
    <w:rsid w:val="0034226B"/>
    <w:rsid w:val="003450FF"/>
    <w:rsid w:val="003457D9"/>
    <w:rsid w:val="0034749E"/>
    <w:rsid w:val="003479F8"/>
    <w:rsid w:val="00350470"/>
    <w:rsid w:val="00351EDB"/>
    <w:rsid w:val="003523F9"/>
    <w:rsid w:val="003527A9"/>
    <w:rsid w:val="00353092"/>
    <w:rsid w:val="003537B2"/>
    <w:rsid w:val="00353E4E"/>
    <w:rsid w:val="00354C2E"/>
    <w:rsid w:val="00355AF2"/>
    <w:rsid w:val="00356219"/>
    <w:rsid w:val="003567D5"/>
    <w:rsid w:val="00357E22"/>
    <w:rsid w:val="00360A97"/>
    <w:rsid w:val="003615C4"/>
    <w:rsid w:val="00361EE6"/>
    <w:rsid w:val="00362511"/>
    <w:rsid w:val="00362E0B"/>
    <w:rsid w:val="00363144"/>
    <w:rsid w:val="003639CD"/>
    <w:rsid w:val="00364548"/>
    <w:rsid w:val="0036504B"/>
    <w:rsid w:val="0036591F"/>
    <w:rsid w:val="00365C47"/>
    <w:rsid w:val="0036776C"/>
    <w:rsid w:val="003679CA"/>
    <w:rsid w:val="00370463"/>
    <w:rsid w:val="00370699"/>
    <w:rsid w:val="00370F65"/>
    <w:rsid w:val="00371BC6"/>
    <w:rsid w:val="00373865"/>
    <w:rsid w:val="0037465E"/>
    <w:rsid w:val="00374EB5"/>
    <w:rsid w:val="00376703"/>
    <w:rsid w:val="00376FAC"/>
    <w:rsid w:val="0038011A"/>
    <w:rsid w:val="00380629"/>
    <w:rsid w:val="00381DD8"/>
    <w:rsid w:val="00382AFF"/>
    <w:rsid w:val="00384405"/>
    <w:rsid w:val="00384C88"/>
    <w:rsid w:val="00384F56"/>
    <w:rsid w:val="00385011"/>
    <w:rsid w:val="003879C6"/>
    <w:rsid w:val="003910D8"/>
    <w:rsid w:val="0039176B"/>
    <w:rsid w:val="00391D09"/>
    <w:rsid w:val="00393837"/>
    <w:rsid w:val="00395BAB"/>
    <w:rsid w:val="003A0669"/>
    <w:rsid w:val="003A449D"/>
    <w:rsid w:val="003B352B"/>
    <w:rsid w:val="003B4343"/>
    <w:rsid w:val="003B52C7"/>
    <w:rsid w:val="003B6887"/>
    <w:rsid w:val="003C16B7"/>
    <w:rsid w:val="003C1E79"/>
    <w:rsid w:val="003C2027"/>
    <w:rsid w:val="003C21A2"/>
    <w:rsid w:val="003C3170"/>
    <w:rsid w:val="003C5AD7"/>
    <w:rsid w:val="003C5EA8"/>
    <w:rsid w:val="003C761B"/>
    <w:rsid w:val="003D1937"/>
    <w:rsid w:val="003D3199"/>
    <w:rsid w:val="003D48FC"/>
    <w:rsid w:val="003D532E"/>
    <w:rsid w:val="003D72BD"/>
    <w:rsid w:val="003E1CDD"/>
    <w:rsid w:val="003E1E65"/>
    <w:rsid w:val="003E46B3"/>
    <w:rsid w:val="003E59BB"/>
    <w:rsid w:val="003E746E"/>
    <w:rsid w:val="003E7EA4"/>
    <w:rsid w:val="003F18FF"/>
    <w:rsid w:val="003F5084"/>
    <w:rsid w:val="003F57D7"/>
    <w:rsid w:val="003F6B91"/>
    <w:rsid w:val="003F6C03"/>
    <w:rsid w:val="003F6F21"/>
    <w:rsid w:val="0040043B"/>
    <w:rsid w:val="00400E67"/>
    <w:rsid w:val="00403F5D"/>
    <w:rsid w:val="0040403E"/>
    <w:rsid w:val="00404B07"/>
    <w:rsid w:val="00404B40"/>
    <w:rsid w:val="00405CD7"/>
    <w:rsid w:val="00407363"/>
    <w:rsid w:val="00410CCE"/>
    <w:rsid w:val="00411368"/>
    <w:rsid w:val="00416A7D"/>
    <w:rsid w:val="0041763D"/>
    <w:rsid w:val="004216A3"/>
    <w:rsid w:val="004222B8"/>
    <w:rsid w:val="00423EF3"/>
    <w:rsid w:val="004243E5"/>
    <w:rsid w:val="00425448"/>
    <w:rsid w:val="00425B4A"/>
    <w:rsid w:val="00426EF3"/>
    <w:rsid w:val="00430555"/>
    <w:rsid w:val="0043071A"/>
    <w:rsid w:val="004339ED"/>
    <w:rsid w:val="00433C93"/>
    <w:rsid w:val="00434843"/>
    <w:rsid w:val="004351B1"/>
    <w:rsid w:val="00435878"/>
    <w:rsid w:val="00435AF4"/>
    <w:rsid w:val="00441678"/>
    <w:rsid w:val="00441DA1"/>
    <w:rsid w:val="00444FA9"/>
    <w:rsid w:val="004457F6"/>
    <w:rsid w:val="00445FEC"/>
    <w:rsid w:val="004463F7"/>
    <w:rsid w:val="00446DEF"/>
    <w:rsid w:val="004471A8"/>
    <w:rsid w:val="0044729F"/>
    <w:rsid w:val="00455CCD"/>
    <w:rsid w:val="0046012D"/>
    <w:rsid w:val="00460CD5"/>
    <w:rsid w:val="0046270B"/>
    <w:rsid w:val="00463D48"/>
    <w:rsid w:val="00467E01"/>
    <w:rsid w:val="00470E33"/>
    <w:rsid w:val="00471480"/>
    <w:rsid w:val="00471D51"/>
    <w:rsid w:val="00472A90"/>
    <w:rsid w:val="0047321F"/>
    <w:rsid w:val="0047557B"/>
    <w:rsid w:val="00475F64"/>
    <w:rsid w:val="004773A0"/>
    <w:rsid w:val="00483276"/>
    <w:rsid w:val="00483AF9"/>
    <w:rsid w:val="00494356"/>
    <w:rsid w:val="00495663"/>
    <w:rsid w:val="00495908"/>
    <w:rsid w:val="00495F46"/>
    <w:rsid w:val="00496314"/>
    <w:rsid w:val="004A1309"/>
    <w:rsid w:val="004A44E6"/>
    <w:rsid w:val="004B0A41"/>
    <w:rsid w:val="004B32D6"/>
    <w:rsid w:val="004B5076"/>
    <w:rsid w:val="004C12D6"/>
    <w:rsid w:val="004C1411"/>
    <w:rsid w:val="004C2D6F"/>
    <w:rsid w:val="004C2F1A"/>
    <w:rsid w:val="004C4058"/>
    <w:rsid w:val="004C43FE"/>
    <w:rsid w:val="004C4FEA"/>
    <w:rsid w:val="004C5639"/>
    <w:rsid w:val="004C6028"/>
    <w:rsid w:val="004C673A"/>
    <w:rsid w:val="004D318D"/>
    <w:rsid w:val="004D3972"/>
    <w:rsid w:val="004D600E"/>
    <w:rsid w:val="004D640A"/>
    <w:rsid w:val="004D7A93"/>
    <w:rsid w:val="004E1A67"/>
    <w:rsid w:val="004E25BD"/>
    <w:rsid w:val="004E2A08"/>
    <w:rsid w:val="004E401D"/>
    <w:rsid w:val="004E4433"/>
    <w:rsid w:val="004E4B24"/>
    <w:rsid w:val="004E5081"/>
    <w:rsid w:val="004E5718"/>
    <w:rsid w:val="004E5E21"/>
    <w:rsid w:val="004E6662"/>
    <w:rsid w:val="004E79AD"/>
    <w:rsid w:val="004F261D"/>
    <w:rsid w:val="004F2C13"/>
    <w:rsid w:val="004F69D9"/>
    <w:rsid w:val="004F7802"/>
    <w:rsid w:val="00502C03"/>
    <w:rsid w:val="00503EA1"/>
    <w:rsid w:val="0050739F"/>
    <w:rsid w:val="0050764F"/>
    <w:rsid w:val="00512105"/>
    <w:rsid w:val="00515788"/>
    <w:rsid w:val="00517780"/>
    <w:rsid w:val="005207FD"/>
    <w:rsid w:val="005218F3"/>
    <w:rsid w:val="005221B5"/>
    <w:rsid w:val="00524FB5"/>
    <w:rsid w:val="00524FCE"/>
    <w:rsid w:val="00527945"/>
    <w:rsid w:val="00532E66"/>
    <w:rsid w:val="005344F4"/>
    <w:rsid w:val="00534EBE"/>
    <w:rsid w:val="00536378"/>
    <w:rsid w:val="005363AD"/>
    <w:rsid w:val="0053690A"/>
    <w:rsid w:val="00543743"/>
    <w:rsid w:val="00543B6D"/>
    <w:rsid w:val="00544E17"/>
    <w:rsid w:val="00544E29"/>
    <w:rsid w:val="005455D9"/>
    <w:rsid w:val="00547EB2"/>
    <w:rsid w:val="00552037"/>
    <w:rsid w:val="00555637"/>
    <w:rsid w:val="005560CE"/>
    <w:rsid w:val="005567F8"/>
    <w:rsid w:val="005601D7"/>
    <w:rsid w:val="0056127A"/>
    <w:rsid w:val="00561F8C"/>
    <w:rsid w:val="00563317"/>
    <w:rsid w:val="00563AAF"/>
    <w:rsid w:val="00565B5D"/>
    <w:rsid w:val="0056747E"/>
    <w:rsid w:val="00570329"/>
    <w:rsid w:val="00571D9C"/>
    <w:rsid w:val="005758B1"/>
    <w:rsid w:val="00581794"/>
    <w:rsid w:val="00582063"/>
    <w:rsid w:val="00583881"/>
    <w:rsid w:val="005839CC"/>
    <w:rsid w:val="00584AEE"/>
    <w:rsid w:val="00585738"/>
    <w:rsid w:val="00586E7D"/>
    <w:rsid w:val="0059017C"/>
    <w:rsid w:val="005919A1"/>
    <w:rsid w:val="00591D55"/>
    <w:rsid w:val="0059260E"/>
    <w:rsid w:val="005930B9"/>
    <w:rsid w:val="00595053"/>
    <w:rsid w:val="00597ACF"/>
    <w:rsid w:val="005A1606"/>
    <w:rsid w:val="005A217A"/>
    <w:rsid w:val="005A26F1"/>
    <w:rsid w:val="005A2855"/>
    <w:rsid w:val="005A34E1"/>
    <w:rsid w:val="005A57EB"/>
    <w:rsid w:val="005A6982"/>
    <w:rsid w:val="005B57F3"/>
    <w:rsid w:val="005C0B6D"/>
    <w:rsid w:val="005C13A8"/>
    <w:rsid w:val="005C1AC3"/>
    <w:rsid w:val="005C3169"/>
    <w:rsid w:val="005C646E"/>
    <w:rsid w:val="005C7317"/>
    <w:rsid w:val="005C7329"/>
    <w:rsid w:val="005D34FE"/>
    <w:rsid w:val="005D403D"/>
    <w:rsid w:val="005D41DD"/>
    <w:rsid w:val="005D51E9"/>
    <w:rsid w:val="005D5801"/>
    <w:rsid w:val="005D7517"/>
    <w:rsid w:val="005D77EC"/>
    <w:rsid w:val="005E3D4A"/>
    <w:rsid w:val="005E4354"/>
    <w:rsid w:val="005E51DF"/>
    <w:rsid w:val="005E62DA"/>
    <w:rsid w:val="005E6C98"/>
    <w:rsid w:val="005F0BFF"/>
    <w:rsid w:val="005F26F8"/>
    <w:rsid w:val="005F2892"/>
    <w:rsid w:val="005F33B4"/>
    <w:rsid w:val="005F3416"/>
    <w:rsid w:val="005F5805"/>
    <w:rsid w:val="00600881"/>
    <w:rsid w:val="006011F9"/>
    <w:rsid w:val="006022B5"/>
    <w:rsid w:val="00603902"/>
    <w:rsid w:val="00603DBC"/>
    <w:rsid w:val="00605A30"/>
    <w:rsid w:val="006114B1"/>
    <w:rsid w:val="00611F56"/>
    <w:rsid w:val="00612602"/>
    <w:rsid w:val="00613771"/>
    <w:rsid w:val="00613C4D"/>
    <w:rsid w:val="006152C9"/>
    <w:rsid w:val="006155FB"/>
    <w:rsid w:val="006162C9"/>
    <w:rsid w:val="006169C0"/>
    <w:rsid w:val="00617263"/>
    <w:rsid w:val="00620BAD"/>
    <w:rsid w:val="006227DB"/>
    <w:rsid w:val="00624E7A"/>
    <w:rsid w:val="00625564"/>
    <w:rsid w:val="00631E7F"/>
    <w:rsid w:val="00631E8B"/>
    <w:rsid w:val="0063289A"/>
    <w:rsid w:val="00633AC1"/>
    <w:rsid w:val="00634353"/>
    <w:rsid w:val="00634986"/>
    <w:rsid w:val="0063512A"/>
    <w:rsid w:val="00635D05"/>
    <w:rsid w:val="00637600"/>
    <w:rsid w:val="00640085"/>
    <w:rsid w:val="00640206"/>
    <w:rsid w:val="0064157D"/>
    <w:rsid w:val="00642B0B"/>
    <w:rsid w:val="00646D44"/>
    <w:rsid w:val="0065109B"/>
    <w:rsid w:val="006518DC"/>
    <w:rsid w:val="00651C84"/>
    <w:rsid w:val="00652886"/>
    <w:rsid w:val="006546F6"/>
    <w:rsid w:val="00655188"/>
    <w:rsid w:val="0066128F"/>
    <w:rsid w:val="00662DDB"/>
    <w:rsid w:val="00662FE7"/>
    <w:rsid w:val="00664F43"/>
    <w:rsid w:val="00667ABF"/>
    <w:rsid w:val="00672244"/>
    <w:rsid w:val="00672470"/>
    <w:rsid w:val="00673CB4"/>
    <w:rsid w:val="00674BC0"/>
    <w:rsid w:val="006753EF"/>
    <w:rsid w:val="00675BC0"/>
    <w:rsid w:val="0068027E"/>
    <w:rsid w:val="00680756"/>
    <w:rsid w:val="00681E98"/>
    <w:rsid w:val="00682652"/>
    <w:rsid w:val="006833DD"/>
    <w:rsid w:val="00683F90"/>
    <w:rsid w:val="006840CE"/>
    <w:rsid w:val="00684C0E"/>
    <w:rsid w:val="00685699"/>
    <w:rsid w:val="006929A6"/>
    <w:rsid w:val="00692A40"/>
    <w:rsid w:val="0069375C"/>
    <w:rsid w:val="00694AC7"/>
    <w:rsid w:val="00695092"/>
    <w:rsid w:val="00696321"/>
    <w:rsid w:val="0069725C"/>
    <w:rsid w:val="00697C03"/>
    <w:rsid w:val="006A1133"/>
    <w:rsid w:val="006A174A"/>
    <w:rsid w:val="006A3FA8"/>
    <w:rsid w:val="006A611F"/>
    <w:rsid w:val="006A6204"/>
    <w:rsid w:val="006A6B61"/>
    <w:rsid w:val="006A78E3"/>
    <w:rsid w:val="006B0290"/>
    <w:rsid w:val="006B1BE0"/>
    <w:rsid w:val="006B3AE6"/>
    <w:rsid w:val="006B4111"/>
    <w:rsid w:val="006B47C4"/>
    <w:rsid w:val="006B5017"/>
    <w:rsid w:val="006B5020"/>
    <w:rsid w:val="006B68EC"/>
    <w:rsid w:val="006B6EF8"/>
    <w:rsid w:val="006B7233"/>
    <w:rsid w:val="006C00EF"/>
    <w:rsid w:val="006C3428"/>
    <w:rsid w:val="006C65DB"/>
    <w:rsid w:val="006C7B1F"/>
    <w:rsid w:val="006C7C58"/>
    <w:rsid w:val="006D1B6B"/>
    <w:rsid w:val="006D5303"/>
    <w:rsid w:val="006D64EC"/>
    <w:rsid w:val="006D7AE8"/>
    <w:rsid w:val="006D7ED3"/>
    <w:rsid w:val="006E28EE"/>
    <w:rsid w:val="006E534F"/>
    <w:rsid w:val="006E7486"/>
    <w:rsid w:val="006F28A0"/>
    <w:rsid w:val="006F36E7"/>
    <w:rsid w:val="006F37BD"/>
    <w:rsid w:val="006F4A7F"/>
    <w:rsid w:val="006F684C"/>
    <w:rsid w:val="006F7275"/>
    <w:rsid w:val="006F79BC"/>
    <w:rsid w:val="007034EF"/>
    <w:rsid w:val="007041DA"/>
    <w:rsid w:val="00705328"/>
    <w:rsid w:val="00705E1F"/>
    <w:rsid w:val="00706EF7"/>
    <w:rsid w:val="0071230D"/>
    <w:rsid w:val="0071252A"/>
    <w:rsid w:val="00716334"/>
    <w:rsid w:val="0071668D"/>
    <w:rsid w:val="0071702D"/>
    <w:rsid w:val="00720023"/>
    <w:rsid w:val="00721700"/>
    <w:rsid w:val="00721C8E"/>
    <w:rsid w:val="007220A8"/>
    <w:rsid w:val="00722196"/>
    <w:rsid w:val="00722BD1"/>
    <w:rsid w:val="0072307F"/>
    <w:rsid w:val="00723681"/>
    <w:rsid w:val="0072555E"/>
    <w:rsid w:val="007257E6"/>
    <w:rsid w:val="0072581A"/>
    <w:rsid w:val="00727073"/>
    <w:rsid w:val="007274CF"/>
    <w:rsid w:val="007303B8"/>
    <w:rsid w:val="00730C28"/>
    <w:rsid w:val="00730DA3"/>
    <w:rsid w:val="007315B7"/>
    <w:rsid w:val="00734953"/>
    <w:rsid w:val="0073733B"/>
    <w:rsid w:val="00742B43"/>
    <w:rsid w:val="00744995"/>
    <w:rsid w:val="00745732"/>
    <w:rsid w:val="00750A84"/>
    <w:rsid w:val="007515B7"/>
    <w:rsid w:val="00753645"/>
    <w:rsid w:val="00756AD4"/>
    <w:rsid w:val="00760A12"/>
    <w:rsid w:val="007612EF"/>
    <w:rsid w:val="00761F98"/>
    <w:rsid w:val="00764CCF"/>
    <w:rsid w:val="0076602C"/>
    <w:rsid w:val="00767805"/>
    <w:rsid w:val="0077567C"/>
    <w:rsid w:val="00775F71"/>
    <w:rsid w:val="00780377"/>
    <w:rsid w:val="0078093E"/>
    <w:rsid w:val="00782677"/>
    <w:rsid w:val="0078385A"/>
    <w:rsid w:val="007847ED"/>
    <w:rsid w:val="00786ACB"/>
    <w:rsid w:val="00786D12"/>
    <w:rsid w:val="00786EA0"/>
    <w:rsid w:val="00790EB8"/>
    <w:rsid w:val="007914A4"/>
    <w:rsid w:val="0079170E"/>
    <w:rsid w:val="00791BAD"/>
    <w:rsid w:val="00791C69"/>
    <w:rsid w:val="0079221A"/>
    <w:rsid w:val="00796B34"/>
    <w:rsid w:val="007973DB"/>
    <w:rsid w:val="0079758B"/>
    <w:rsid w:val="0079795B"/>
    <w:rsid w:val="00797BCD"/>
    <w:rsid w:val="007A06DE"/>
    <w:rsid w:val="007A1A03"/>
    <w:rsid w:val="007A3BDE"/>
    <w:rsid w:val="007A4309"/>
    <w:rsid w:val="007A693D"/>
    <w:rsid w:val="007B1C97"/>
    <w:rsid w:val="007B3384"/>
    <w:rsid w:val="007B39FD"/>
    <w:rsid w:val="007B3E4F"/>
    <w:rsid w:val="007B3F8C"/>
    <w:rsid w:val="007B5339"/>
    <w:rsid w:val="007B6BA8"/>
    <w:rsid w:val="007C05A4"/>
    <w:rsid w:val="007C1BA0"/>
    <w:rsid w:val="007C2344"/>
    <w:rsid w:val="007C24D6"/>
    <w:rsid w:val="007C5148"/>
    <w:rsid w:val="007C5A51"/>
    <w:rsid w:val="007C6784"/>
    <w:rsid w:val="007D0040"/>
    <w:rsid w:val="007D1CC1"/>
    <w:rsid w:val="007D1EF0"/>
    <w:rsid w:val="007D4461"/>
    <w:rsid w:val="007D6894"/>
    <w:rsid w:val="007D73A8"/>
    <w:rsid w:val="007E14CF"/>
    <w:rsid w:val="007E182B"/>
    <w:rsid w:val="007E6754"/>
    <w:rsid w:val="007E731F"/>
    <w:rsid w:val="007E73A8"/>
    <w:rsid w:val="007E77EC"/>
    <w:rsid w:val="007F1BDC"/>
    <w:rsid w:val="007F347B"/>
    <w:rsid w:val="007F490A"/>
    <w:rsid w:val="007F4D46"/>
    <w:rsid w:val="007F5905"/>
    <w:rsid w:val="007F6714"/>
    <w:rsid w:val="0080263F"/>
    <w:rsid w:val="00802C00"/>
    <w:rsid w:val="0080392A"/>
    <w:rsid w:val="00803944"/>
    <w:rsid w:val="008047C2"/>
    <w:rsid w:val="00807807"/>
    <w:rsid w:val="00810B83"/>
    <w:rsid w:val="008114A9"/>
    <w:rsid w:val="00811EFA"/>
    <w:rsid w:val="00812105"/>
    <w:rsid w:val="00812486"/>
    <w:rsid w:val="008146EA"/>
    <w:rsid w:val="00815495"/>
    <w:rsid w:val="00816A5A"/>
    <w:rsid w:val="008202E2"/>
    <w:rsid w:val="008204AC"/>
    <w:rsid w:val="0082058F"/>
    <w:rsid w:val="00820C6F"/>
    <w:rsid w:val="00823318"/>
    <w:rsid w:val="00826FA8"/>
    <w:rsid w:val="00832E78"/>
    <w:rsid w:val="00837654"/>
    <w:rsid w:val="00837D3C"/>
    <w:rsid w:val="00841DD3"/>
    <w:rsid w:val="00841FB8"/>
    <w:rsid w:val="0084327C"/>
    <w:rsid w:val="00844216"/>
    <w:rsid w:val="00844643"/>
    <w:rsid w:val="00853F12"/>
    <w:rsid w:val="00854A78"/>
    <w:rsid w:val="00860557"/>
    <w:rsid w:val="008607F9"/>
    <w:rsid w:val="00861D2C"/>
    <w:rsid w:val="00861E48"/>
    <w:rsid w:val="00861E71"/>
    <w:rsid w:val="00861F08"/>
    <w:rsid w:val="00862300"/>
    <w:rsid w:val="008623C4"/>
    <w:rsid w:val="0086261B"/>
    <w:rsid w:val="00862ECC"/>
    <w:rsid w:val="008648C0"/>
    <w:rsid w:val="00864C3C"/>
    <w:rsid w:val="00867697"/>
    <w:rsid w:val="008700F6"/>
    <w:rsid w:val="008725C5"/>
    <w:rsid w:val="00872B88"/>
    <w:rsid w:val="00873399"/>
    <w:rsid w:val="00875219"/>
    <w:rsid w:val="00875B4D"/>
    <w:rsid w:val="00875CC3"/>
    <w:rsid w:val="00877790"/>
    <w:rsid w:val="0088058B"/>
    <w:rsid w:val="008810E6"/>
    <w:rsid w:val="00881D23"/>
    <w:rsid w:val="008835F3"/>
    <w:rsid w:val="00884922"/>
    <w:rsid w:val="00885A75"/>
    <w:rsid w:val="0088648D"/>
    <w:rsid w:val="008866E8"/>
    <w:rsid w:val="00890257"/>
    <w:rsid w:val="008905BB"/>
    <w:rsid w:val="008905E2"/>
    <w:rsid w:val="00891F72"/>
    <w:rsid w:val="008939E3"/>
    <w:rsid w:val="00894BAD"/>
    <w:rsid w:val="00895DB7"/>
    <w:rsid w:val="00897B72"/>
    <w:rsid w:val="008A14CC"/>
    <w:rsid w:val="008A2147"/>
    <w:rsid w:val="008A447C"/>
    <w:rsid w:val="008A5500"/>
    <w:rsid w:val="008A675C"/>
    <w:rsid w:val="008B1853"/>
    <w:rsid w:val="008B3C4F"/>
    <w:rsid w:val="008B41A1"/>
    <w:rsid w:val="008B5DF9"/>
    <w:rsid w:val="008C4400"/>
    <w:rsid w:val="008C607E"/>
    <w:rsid w:val="008C7B50"/>
    <w:rsid w:val="008C7E2C"/>
    <w:rsid w:val="008D36CA"/>
    <w:rsid w:val="008D5771"/>
    <w:rsid w:val="008D6217"/>
    <w:rsid w:val="008D6595"/>
    <w:rsid w:val="008D66FA"/>
    <w:rsid w:val="008D699F"/>
    <w:rsid w:val="008D7121"/>
    <w:rsid w:val="008D73C0"/>
    <w:rsid w:val="008E077E"/>
    <w:rsid w:val="008E16D2"/>
    <w:rsid w:val="008E270F"/>
    <w:rsid w:val="008E4DE3"/>
    <w:rsid w:val="008E7583"/>
    <w:rsid w:val="008F0EEB"/>
    <w:rsid w:val="008F1AEC"/>
    <w:rsid w:val="008F3CF2"/>
    <w:rsid w:val="008F49BA"/>
    <w:rsid w:val="008F5B35"/>
    <w:rsid w:val="008F6EA1"/>
    <w:rsid w:val="009004C2"/>
    <w:rsid w:val="00901626"/>
    <w:rsid w:val="00904248"/>
    <w:rsid w:val="0090439D"/>
    <w:rsid w:val="00904509"/>
    <w:rsid w:val="00905CBE"/>
    <w:rsid w:val="0090611F"/>
    <w:rsid w:val="009076BD"/>
    <w:rsid w:val="0091110B"/>
    <w:rsid w:val="009111D2"/>
    <w:rsid w:val="0091141F"/>
    <w:rsid w:val="009161FB"/>
    <w:rsid w:val="00916BC9"/>
    <w:rsid w:val="00917399"/>
    <w:rsid w:val="00920AE9"/>
    <w:rsid w:val="00920BBC"/>
    <w:rsid w:val="00922C20"/>
    <w:rsid w:val="00923F8E"/>
    <w:rsid w:val="0092470E"/>
    <w:rsid w:val="009262D2"/>
    <w:rsid w:val="009265BD"/>
    <w:rsid w:val="00932FD8"/>
    <w:rsid w:val="009343CE"/>
    <w:rsid w:val="00936225"/>
    <w:rsid w:val="00936BF6"/>
    <w:rsid w:val="009410E2"/>
    <w:rsid w:val="00942DFB"/>
    <w:rsid w:val="00943EED"/>
    <w:rsid w:val="00944319"/>
    <w:rsid w:val="00946499"/>
    <w:rsid w:val="00946777"/>
    <w:rsid w:val="00946B49"/>
    <w:rsid w:val="00950B50"/>
    <w:rsid w:val="00951441"/>
    <w:rsid w:val="0095208F"/>
    <w:rsid w:val="00954AC0"/>
    <w:rsid w:val="00955CFE"/>
    <w:rsid w:val="00956465"/>
    <w:rsid w:val="00957778"/>
    <w:rsid w:val="00960F33"/>
    <w:rsid w:val="0096146F"/>
    <w:rsid w:val="00963E61"/>
    <w:rsid w:val="0096422D"/>
    <w:rsid w:val="00964373"/>
    <w:rsid w:val="00964993"/>
    <w:rsid w:val="00965EC3"/>
    <w:rsid w:val="00971298"/>
    <w:rsid w:val="00972241"/>
    <w:rsid w:val="009756C5"/>
    <w:rsid w:val="00977030"/>
    <w:rsid w:val="00982134"/>
    <w:rsid w:val="00982414"/>
    <w:rsid w:val="00984EBC"/>
    <w:rsid w:val="0098657E"/>
    <w:rsid w:val="00987652"/>
    <w:rsid w:val="00993C17"/>
    <w:rsid w:val="009943A5"/>
    <w:rsid w:val="00994967"/>
    <w:rsid w:val="009A10EC"/>
    <w:rsid w:val="009A1547"/>
    <w:rsid w:val="009A224C"/>
    <w:rsid w:val="009A2E74"/>
    <w:rsid w:val="009A4850"/>
    <w:rsid w:val="009A74D1"/>
    <w:rsid w:val="009B01A4"/>
    <w:rsid w:val="009B03E3"/>
    <w:rsid w:val="009B0511"/>
    <w:rsid w:val="009B0AF9"/>
    <w:rsid w:val="009B1C85"/>
    <w:rsid w:val="009B2C63"/>
    <w:rsid w:val="009B6D11"/>
    <w:rsid w:val="009B768E"/>
    <w:rsid w:val="009B7C00"/>
    <w:rsid w:val="009B7D3D"/>
    <w:rsid w:val="009B7F4E"/>
    <w:rsid w:val="009C00B3"/>
    <w:rsid w:val="009C01F5"/>
    <w:rsid w:val="009C02D0"/>
    <w:rsid w:val="009C1520"/>
    <w:rsid w:val="009C2233"/>
    <w:rsid w:val="009C45BA"/>
    <w:rsid w:val="009C4A82"/>
    <w:rsid w:val="009C6CEC"/>
    <w:rsid w:val="009C7A9D"/>
    <w:rsid w:val="009D03C8"/>
    <w:rsid w:val="009D0672"/>
    <w:rsid w:val="009D1AE2"/>
    <w:rsid w:val="009D1EEE"/>
    <w:rsid w:val="009D4564"/>
    <w:rsid w:val="009D551F"/>
    <w:rsid w:val="009E1AA8"/>
    <w:rsid w:val="009E3127"/>
    <w:rsid w:val="009E3ED6"/>
    <w:rsid w:val="009E4FED"/>
    <w:rsid w:val="009E6FAE"/>
    <w:rsid w:val="009F1402"/>
    <w:rsid w:val="009F1618"/>
    <w:rsid w:val="009F1744"/>
    <w:rsid w:val="009F3DDA"/>
    <w:rsid w:val="009F4A75"/>
    <w:rsid w:val="009F56DA"/>
    <w:rsid w:val="009F660C"/>
    <w:rsid w:val="009F6E3D"/>
    <w:rsid w:val="009F715C"/>
    <w:rsid w:val="009F7EA3"/>
    <w:rsid w:val="00A013AA"/>
    <w:rsid w:val="00A03789"/>
    <w:rsid w:val="00A04080"/>
    <w:rsid w:val="00A041EB"/>
    <w:rsid w:val="00A0575A"/>
    <w:rsid w:val="00A06936"/>
    <w:rsid w:val="00A10B39"/>
    <w:rsid w:val="00A11067"/>
    <w:rsid w:val="00A115C5"/>
    <w:rsid w:val="00A12F94"/>
    <w:rsid w:val="00A150D2"/>
    <w:rsid w:val="00A20D74"/>
    <w:rsid w:val="00A21DC0"/>
    <w:rsid w:val="00A22CD8"/>
    <w:rsid w:val="00A23B43"/>
    <w:rsid w:val="00A24924"/>
    <w:rsid w:val="00A251FF"/>
    <w:rsid w:val="00A26349"/>
    <w:rsid w:val="00A31288"/>
    <w:rsid w:val="00A31464"/>
    <w:rsid w:val="00A320E7"/>
    <w:rsid w:val="00A3296C"/>
    <w:rsid w:val="00A335C2"/>
    <w:rsid w:val="00A33E2E"/>
    <w:rsid w:val="00A343DF"/>
    <w:rsid w:val="00A34AC0"/>
    <w:rsid w:val="00A3655E"/>
    <w:rsid w:val="00A37CCA"/>
    <w:rsid w:val="00A42CC8"/>
    <w:rsid w:val="00A43A0E"/>
    <w:rsid w:val="00A43DC1"/>
    <w:rsid w:val="00A4456C"/>
    <w:rsid w:val="00A45941"/>
    <w:rsid w:val="00A47865"/>
    <w:rsid w:val="00A503D3"/>
    <w:rsid w:val="00A53B7E"/>
    <w:rsid w:val="00A559C6"/>
    <w:rsid w:val="00A62052"/>
    <w:rsid w:val="00A626A5"/>
    <w:rsid w:val="00A62B4C"/>
    <w:rsid w:val="00A6397E"/>
    <w:rsid w:val="00A66E64"/>
    <w:rsid w:val="00A7074E"/>
    <w:rsid w:val="00A70FC1"/>
    <w:rsid w:val="00A711C8"/>
    <w:rsid w:val="00A71D45"/>
    <w:rsid w:val="00A73F75"/>
    <w:rsid w:val="00A74C40"/>
    <w:rsid w:val="00A75E8F"/>
    <w:rsid w:val="00A814E4"/>
    <w:rsid w:val="00A82A70"/>
    <w:rsid w:val="00A90CC4"/>
    <w:rsid w:val="00A90F85"/>
    <w:rsid w:val="00A93182"/>
    <w:rsid w:val="00A9364C"/>
    <w:rsid w:val="00A93FDD"/>
    <w:rsid w:val="00A97960"/>
    <w:rsid w:val="00AA019B"/>
    <w:rsid w:val="00AA10F7"/>
    <w:rsid w:val="00AA2BE3"/>
    <w:rsid w:val="00AA3C82"/>
    <w:rsid w:val="00AA3D09"/>
    <w:rsid w:val="00AA3DF2"/>
    <w:rsid w:val="00AA5255"/>
    <w:rsid w:val="00AA58E5"/>
    <w:rsid w:val="00AA7772"/>
    <w:rsid w:val="00AB001C"/>
    <w:rsid w:val="00AB051A"/>
    <w:rsid w:val="00AB0D8A"/>
    <w:rsid w:val="00AB0F09"/>
    <w:rsid w:val="00AB1966"/>
    <w:rsid w:val="00AB25CE"/>
    <w:rsid w:val="00AB2F29"/>
    <w:rsid w:val="00AB44C9"/>
    <w:rsid w:val="00AB4FC7"/>
    <w:rsid w:val="00AC0093"/>
    <w:rsid w:val="00AC09C6"/>
    <w:rsid w:val="00AC0C4B"/>
    <w:rsid w:val="00AC1449"/>
    <w:rsid w:val="00AC1CD8"/>
    <w:rsid w:val="00AC381F"/>
    <w:rsid w:val="00AC438D"/>
    <w:rsid w:val="00AC454A"/>
    <w:rsid w:val="00AC4C64"/>
    <w:rsid w:val="00AC6652"/>
    <w:rsid w:val="00AC6BF7"/>
    <w:rsid w:val="00AC6E87"/>
    <w:rsid w:val="00AC70D4"/>
    <w:rsid w:val="00AD17EF"/>
    <w:rsid w:val="00AD3FDC"/>
    <w:rsid w:val="00AD53C9"/>
    <w:rsid w:val="00AE0225"/>
    <w:rsid w:val="00AE366C"/>
    <w:rsid w:val="00AE49D5"/>
    <w:rsid w:val="00AE671B"/>
    <w:rsid w:val="00AF0E25"/>
    <w:rsid w:val="00AF14EA"/>
    <w:rsid w:val="00AF1B13"/>
    <w:rsid w:val="00AF233F"/>
    <w:rsid w:val="00AF3467"/>
    <w:rsid w:val="00AF3F56"/>
    <w:rsid w:val="00AF4B15"/>
    <w:rsid w:val="00AF51DD"/>
    <w:rsid w:val="00AF5BD0"/>
    <w:rsid w:val="00AF63C0"/>
    <w:rsid w:val="00AF660F"/>
    <w:rsid w:val="00AF66B3"/>
    <w:rsid w:val="00B01CDC"/>
    <w:rsid w:val="00B02E88"/>
    <w:rsid w:val="00B0321E"/>
    <w:rsid w:val="00B041B6"/>
    <w:rsid w:val="00B04BA3"/>
    <w:rsid w:val="00B0587D"/>
    <w:rsid w:val="00B07311"/>
    <w:rsid w:val="00B10F8B"/>
    <w:rsid w:val="00B11D21"/>
    <w:rsid w:val="00B14DA8"/>
    <w:rsid w:val="00B14EEB"/>
    <w:rsid w:val="00B15902"/>
    <w:rsid w:val="00B222A2"/>
    <w:rsid w:val="00B23333"/>
    <w:rsid w:val="00B24203"/>
    <w:rsid w:val="00B27FFC"/>
    <w:rsid w:val="00B40ED9"/>
    <w:rsid w:val="00B43155"/>
    <w:rsid w:val="00B440B2"/>
    <w:rsid w:val="00B45AF0"/>
    <w:rsid w:val="00B479D3"/>
    <w:rsid w:val="00B5198E"/>
    <w:rsid w:val="00B525CE"/>
    <w:rsid w:val="00B53F07"/>
    <w:rsid w:val="00B540E9"/>
    <w:rsid w:val="00B60951"/>
    <w:rsid w:val="00B61450"/>
    <w:rsid w:val="00B6152E"/>
    <w:rsid w:val="00B6163B"/>
    <w:rsid w:val="00B6188D"/>
    <w:rsid w:val="00B62309"/>
    <w:rsid w:val="00B6267E"/>
    <w:rsid w:val="00B64A5E"/>
    <w:rsid w:val="00B64CCD"/>
    <w:rsid w:val="00B660A5"/>
    <w:rsid w:val="00B66282"/>
    <w:rsid w:val="00B664D0"/>
    <w:rsid w:val="00B6720A"/>
    <w:rsid w:val="00B67850"/>
    <w:rsid w:val="00B700B0"/>
    <w:rsid w:val="00B705A9"/>
    <w:rsid w:val="00B73ACE"/>
    <w:rsid w:val="00B7496B"/>
    <w:rsid w:val="00B75569"/>
    <w:rsid w:val="00B808F1"/>
    <w:rsid w:val="00B8118C"/>
    <w:rsid w:val="00B81474"/>
    <w:rsid w:val="00B81583"/>
    <w:rsid w:val="00B8341A"/>
    <w:rsid w:val="00B84D51"/>
    <w:rsid w:val="00B87C0F"/>
    <w:rsid w:val="00B902A3"/>
    <w:rsid w:val="00B957D9"/>
    <w:rsid w:val="00B960E0"/>
    <w:rsid w:val="00B9706E"/>
    <w:rsid w:val="00BA2421"/>
    <w:rsid w:val="00BA2A9F"/>
    <w:rsid w:val="00BA70E9"/>
    <w:rsid w:val="00BA7424"/>
    <w:rsid w:val="00BA7BC1"/>
    <w:rsid w:val="00BB27B5"/>
    <w:rsid w:val="00BB36AB"/>
    <w:rsid w:val="00BB5890"/>
    <w:rsid w:val="00BB5E4E"/>
    <w:rsid w:val="00BB7939"/>
    <w:rsid w:val="00BB7D2A"/>
    <w:rsid w:val="00BC0810"/>
    <w:rsid w:val="00BC0C0C"/>
    <w:rsid w:val="00BC1E61"/>
    <w:rsid w:val="00BC3935"/>
    <w:rsid w:val="00BC3AE1"/>
    <w:rsid w:val="00BC3EC5"/>
    <w:rsid w:val="00BC4053"/>
    <w:rsid w:val="00BC4582"/>
    <w:rsid w:val="00BC4BB6"/>
    <w:rsid w:val="00BC4F53"/>
    <w:rsid w:val="00BC55C3"/>
    <w:rsid w:val="00BC6F93"/>
    <w:rsid w:val="00BC7EE2"/>
    <w:rsid w:val="00BD3782"/>
    <w:rsid w:val="00BD3926"/>
    <w:rsid w:val="00BD6104"/>
    <w:rsid w:val="00BD7419"/>
    <w:rsid w:val="00BD75DB"/>
    <w:rsid w:val="00BD761C"/>
    <w:rsid w:val="00BE1F83"/>
    <w:rsid w:val="00BE23BF"/>
    <w:rsid w:val="00BE2925"/>
    <w:rsid w:val="00BE442D"/>
    <w:rsid w:val="00BE4B7C"/>
    <w:rsid w:val="00BE703A"/>
    <w:rsid w:val="00BE7068"/>
    <w:rsid w:val="00BF1EFB"/>
    <w:rsid w:val="00BF29E2"/>
    <w:rsid w:val="00BF6348"/>
    <w:rsid w:val="00BF6DE0"/>
    <w:rsid w:val="00C043C6"/>
    <w:rsid w:val="00C0501C"/>
    <w:rsid w:val="00C05814"/>
    <w:rsid w:val="00C0693B"/>
    <w:rsid w:val="00C0694C"/>
    <w:rsid w:val="00C06A69"/>
    <w:rsid w:val="00C07959"/>
    <w:rsid w:val="00C079C0"/>
    <w:rsid w:val="00C07F2E"/>
    <w:rsid w:val="00C11FEF"/>
    <w:rsid w:val="00C12806"/>
    <w:rsid w:val="00C141BB"/>
    <w:rsid w:val="00C1776D"/>
    <w:rsid w:val="00C2035F"/>
    <w:rsid w:val="00C21CDB"/>
    <w:rsid w:val="00C223FE"/>
    <w:rsid w:val="00C230C7"/>
    <w:rsid w:val="00C23563"/>
    <w:rsid w:val="00C2546B"/>
    <w:rsid w:val="00C26A34"/>
    <w:rsid w:val="00C27D35"/>
    <w:rsid w:val="00C30242"/>
    <w:rsid w:val="00C3082A"/>
    <w:rsid w:val="00C30FDB"/>
    <w:rsid w:val="00C31FD4"/>
    <w:rsid w:val="00C3341A"/>
    <w:rsid w:val="00C3405E"/>
    <w:rsid w:val="00C34BE1"/>
    <w:rsid w:val="00C35085"/>
    <w:rsid w:val="00C35421"/>
    <w:rsid w:val="00C354FC"/>
    <w:rsid w:val="00C35500"/>
    <w:rsid w:val="00C36278"/>
    <w:rsid w:val="00C4278D"/>
    <w:rsid w:val="00C434FC"/>
    <w:rsid w:val="00C43E25"/>
    <w:rsid w:val="00C50E92"/>
    <w:rsid w:val="00C5132D"/>
    <w:rsid w:val="00C51795"/>
    <w:rsid w:val="00C5353C"/>
    <w:rsid w:val="00C57036"/>
    <w:rsid w:val="00C57268"/>
    <w:rsid w:val="00C6181B"/>
    <w:rsid w:val="00C622F0"/>
    <w:rsid w:val="00C62519"/>
    <w:rsid w:val="00C63415"/>
    <w:rsid w:val="00C63C9E"/>
    <w:rsid w:val="00C66B1E"/>
    <w:rsid w:val="00C66E39"/>
    <w:rsid w:val="00C674DC"/>
    <w:rsid w:val="00C67517"/>
    <w:rsid w:val="00C74018"/>
    <w:rsid w:val="00C75970"/>
    <w:rsid w:val="00C768F4"/>
    <w:rsid w:val="00C81389"/>
    <w:rsid w:val="00C8503F"/>
    <w:rsid w:val="00C86723"/>
    <w:rsid w:val="00C87944"/>
    <w:rsid w:val="00CA0162"/>
    <w:rsid w:val="00CA0EF2"/>
    <w:rsid w:val="00CA3AC2"/>
    <w:rsid w:val="00CA4F96"/>
    <w:rsid w:val="00CA5E57"/>
    <w:rsid w:val="00CA63CF"/>
    <w:rsid w:val="00CB0212"/>
    <w:rsid w:val="00CB1284"/>
    <w:rsid w:val="00CB1C96"/>
    <w:rsid w:val="00CB3221"/>
    <w:rsid w:val="00CB4387"/>
    <w:rsid w:val="00CB4E7D"/>
    <w:rsid w:val="00CB5B16"/>
    <w:rsid w:val="00CB691A"/>
    <w:rsid w:val="00CB6F6B"/>
    <w:rsid w:val="00CB725E"/>
    <w:rsid w:val="00CB7BE8"/>
    <w:rsid w:val="00CC0E23"/>
    <w:rsid w:val="00CC378F"/>
    <w:rsid w:val="00CC567C"/>
    <w:rsid w:val="00CC5B31"/>
    <w:rsid w:val="00CD1895"/>
    <w:rsid w:val="00CD3AF6"/>
    <w:rsid w:val="00CD4235"/>
    <w:rsid w:val="00CD4A6F"/>
    <w:rsid w:val="00CD61EC"/>
    <w:rsid w:val="00CD79CC"/>
    <w:rsid w:val="00CE00CA"/>
    <w:rsid w:val="00CE218B"/>
    <w:rsid w:val="00CE3215"/>
    <w:rsid w:val="00CE3415"/>
    <w:rsid w:val="00CE414D"/>
    <w:rsid w:val="00CE7CA5"/>
    <w:rsid w:val="00CF0C9D"/>
    <w:rsid w:val="00CF2A72"/>
    <w:rsid w:val="00CF3899"/>
    <w:rsid w:val="00CF4469"/>
    <w:rsid w:val="00CF5037"/>
    <w:rsid w:val="00CF5723"/>
    <w:rsid w:val="00CF6B54"/>
    <w:rsid w:val="00D050B9"/>
    <w:rsid w:val="00D07F44"/>
    <w:rsid w:val="00D10049"/>
    <w:rsid w:val="00D10657"/>
    <w:rsid w:val="00D11865"/>
    <w:rsid w:val="00D14B80"/>
    <w:rsid w:val="00D16A1A"/>
    <w:rsid w:val="00D178D2"/>
    <w:rsid w:val="00D20717"/>
    <w:rsid w:val="00D2144E"/>
    <w:rsid w:val="00D23271"/>
    <w:rsid w:val="00D23A01"/>
    <w:rsid w:val="00D24609"/>
    <w:rsid w:val="00D24D3E"/>
    <w:rsid w:val="00D30CEA"/>
    <w:rsid w:val="00D31A6B"/>
    <w:rsid w:val="00D32D60"/>
    <w:rsid w:val="00D333F3"/>
    <w:rsid w:val="00D33E2F"/>
    <w:rsid w:val="00D34A19"/>
    <w:rsid w:val="00D34DFE"/>
    <w:rsid w:val="00D40451"/>
    <w:rsid w:val="00D40B96"/>
    <w:rsid w:val="00D43B95"/>
    <w:rsid w:val="00D43E4D"/>
    <w:rsid w:val="00D45966"/>
    <w:rsid w:val="00D46999"/>
    <w:rsid w:val="00D46F4E"/>
    <w:rsid w:val="00D47549"/>
    <w:rsid w:val="00D47625"/>
    <w:rsid w:val="00D47983"/>
    <w:rsid w:val="00D52906"/>
    <w:rsid w:val="00D550D0"/>
    <w:rsid w:val="00D55B07"/>
    <w:rsid w:val="00D5626E"/>
    <w:rsid w:val="00D56417"/>
    <w:rsid w:val="00D564FD"/>
    <w:rsid w:val="00D56D17"/>
    <w:rsid w:val="00D57B6E"/>
    <w:rsid w:val="00D57F89"/>
    <w:rsid w:val="00D60191"/>
    <w:rsid w:val="00D616DD"/>
    <w:rsid w:val="00D62184"/>
    <w:rsid w:val="00D62838"/>
    <w:rsid w:val="00D62E79"/>
    <w:rsid w:val="00D633E6"/>
    <w:rsid w:val="00D63F47"/>
    <w:rsid w:val="00D65146"/>
    <w:rsid w:val="00D660FE"/>
    <w:rsid w:val="00D679D4"/>
    <w:rsid w:val="00D67E66"/>
    <w:rsid w:val="00D70882"/>
    <w:rsid w:val="00D71B2B"/>
    <w:rsid w:val="00D71BA6"/>
    <w:rsid w:val="00D77178"/>
    <w:rsid w:val="00D77487"/>
    <w:rsid w:val="00D77632"/>
    <w:rsid w:val="00D8216E"/>
    <w:rsid w:val="00D82E44"/>
    <w:rsid w:val="00D83160"/>
    <w:rsid w:val="00D83A88"/>
    <w:rsid w:val="00D85EBF"/>
    <w:rsid w:val="00D863E4"/>
    <w:rsid w:val="00D86CA9"/>
    <w:rsid w:val="00D86CFE"/>
    <w:rsid w:val="00D87D9E"/>
    <w:rsid w:val="00D907B5"/>
    <w:rsid w:val="00D91C33"/>
    <w:rsid w:val="00D93282"/>
    <w:rsid w:val="00D9392D"/>
    <w:rsid w:val="00D942DE"/>
    <w:rsid w:val="00D957D2"/>
    <w:rsid w:val="00D95E4B"/>
    <w:rsid w:val="00D960F8"/>
    <w:rsid w:val="00D97425"/>
    <w:rsid w:val="00D97581"/>
    <w:rsid w:val="00DA0D2C"/>
    <w:rsid w:val="00DA1D73"/>
    <w:rsid w:val="00DA2090"/>
    <w:rsid w:val="00DA4A5D"/>
    <w:rsid w:val="00DA70A4"/>
    <w:rsid w:val="00DA7276"/>
    <w:rsid w:val="00DB120B"/>
    <w:rsid w:val="00DB26A4"/>
    <w:rsid w:val="00DB4120"/>
    <w:rsid w:val="00DB55B7"/>
    <w:rsid w:val="00DB58B4"/>
    <w:rsid w:val="00DB695D"/>
    <w:rsid w:val="00DC1673"/>
    <w:rsid w:val="00DC567B"/>
    <w:rsid w:val="00DC64DF"/>
    <w:rsid w:val="00DC79B5"/>
    <w:rsid w:val="00DD14F5"/>
    <w:rsid w:val="00DD303A"/>
    <w:rsid w:val="00DD4029"/>
    <w:rsid w:val="00DD4074"/>
    <w:rsid w:val="00DD4131"/>
    <w:rsid w:val="00DD4C79"/>
    <w:rsid w:val="00DD5717"/>
    <w:rsid w:val="00DD609D"/>
    <w:rsid w:val="00DE1184"/>
    <w:rsid w:val="00DE1386"/>
    <w:rsid w:val="00DE1C5D"/>
    <w:rsid w:val="00DE3B28"/>
    <w:rsid w:val="00DE47A2"/>
    <w:rsid w:val="00DE4C0C"/>
    <w:rsid w:val="00DE4D3A"/>
    <w:rsid w:val="00DE5A36"/>
    <w:rsid w:val="00DE6947"/>
    <w:rsid w:val="00DE6A00"/>
    <w:rsid w:val="00DE7D5E"/>
    <w:rsid w:val="00DF0173"/>
    <w:rsid w:val="00DF2329"/>
    <w:rsid w:val="00DF25A6"/>
    <w:rsid w:val="00DF4E04"/>
    <w:rsid w:val="00DF5F8C"/>
    <w:rsid w:val="00DF6ABB"/>
    <w:rsid w:val="00E04D9D"/>
    <w:rsid w:val="00E06F1E"/>
    <w:rsid w:val="00E11642"/>
    <w:rsid w:val="00E12B41"/>
    <w:rsid w:val="00E22255"/>
    <w:rsid w:val="00E24074"/>
    <w:rsid w:val="00E26834"/>
    <w:rsid w:val="00E269A4"/>
    <w:rsid w:val="00E3113F"/>
    <w:rsid w:val="00E31BB7"/>
    <w:rsid w:val="00E36F09"/>
    <w:rsid w:val="00E370E8"/>
    <w:rsid w:val="00E37A21"/>
    <w:rsid w:val="00E418A4"/>
    <w:rsid w:val="00E425F4"/>
    <w:rsid w:val="00E4481F"/>
    <w:rsid w:val="00E44EDE"/>
    <w:rsid w:val="00E5099B"/>
    <w:rsid w:val="00E51D7C"/>
    <w:rsid w:val="00E5250E"/>
    <w:rsid w:val="00E52ECF"/>
    <w:rsid w:val="00E5484A"/>
    <w:rsid w:val="00E55088"/>
    <w:rsid w:val="00E56A12"/>
    <w:rsid w:val="00E60894"/>
    <w:rsid w:val="00E649AC"/>
    <w:rsid w:val="00E6602B"/>
    <w:rsid w:val="00E670ED"/>
    <w:rsid w:val="00E67CEF"/>
    <w:rsid w:val="00E709B3"/>
    <w:rsid w:val="00E722D4"/>
    <w:rsid w:val="00E72BAE"/>
    <w:rsid w:val="00E72C3E"/>
    <w:rsid w:val="00E72E4A"/>
    <w:rsid w:val="00E73597"/>
    <w:rsid w:val="00E743CF"/>
    <w:rsid w:val="00E74B8C"/>
    <w:rsid w:val="00E776B5"/>
    <w:rsid w:val="00E80D02"/>
    <w:rsid w:val="00E82EE5"/>
    <w:rsid w:val="00E84806"/>
    <w:rsid w:val="00E84B6F"/>
    <w:rsid w:val="00E85531"/>
    <w:rsid w:val="00E8647C"/>
    <w:rsid w:val="00E90E6E"/>
    <w:rsid w:val="00E917A9"/>
    <w:rsid w:val="00E91812"/>
    <w:rsid w:val="00E93A10"/>
    <w:rsid w:val="00E96097"/>
    <w:rsid w:val="00E97C89"/>
    <w:rsid w:val="00EA202C"/>
    <w:rsid w:val="00EA400E"/>
    <w:rsid w:val="00EA54A9"/>
    <w:rsid w:val="00EA5666"/>
    <w:rsid w:val="00EA67AD"/>
    <w:rsid w:val="00EB10D3"/>
    <w:rsid w:val="00EB19A1"/>
    <w:rsid w:val="00EB4545"/>
    <w:rsid w:val="00EB4760"/>
    <w:rsid w:val="00EB6827"/>
    <w:rsid w:val="00EB7000"/>
    <w:rsid w:val="00EC2781"/>
    <w:rsid w:val="00EC2FBF"/>
    <w:rsid w:val="00ED0656"/>
    <w:rsid w:val="00ED0AB1"/>
    <w:rsid w:val="00ED17B4"/>
    <w:rsid w:val="00ED4A78"/>
    <w:rsid w:val="00ED5C81"/>
    <w:rsid w:val="00ED6D42"/>
    <w:rsid w:val="00EE1C8C"/>
    <w:rsid w:val="00EE3E47"/>
    <w:rsid w:val="00EE4F9D"/>
    <w:rsid w:val="00EE5949"/>
    <w:rsid w:val="00EE6749"/>
    <w:rsid w:val="00EF045A"/>
    <w:rsid w:val="00EF09B9"/>
    <w:rsid w:val="00EF0A0E"/>
    <w:rsid w:val="00EF1312"/>
    <w:rsid w:val="00EF2283"/>
    <w:rsid w:val="00EF28F7"/>
    <w:rsid w:val="00EF2AFE"/>
    <w:rsid w:val="00EF5409"/>
    <w:rsid w:val="00EF60FF"/>
    <w:rsid w:val="00EF73BD"/>
    <w:rsid w:val="00F01576"/>
    <w:rsid w:val="00F01FFE"/>
    <w:rsid w:val="00F027DE"/>
    <w:rsid w:val="00F04303"/>
    <w:rsid w:val="00F0560A"/>
    <w:rsid w:val="00F058F1"/>
    <w:rsid w:val="00F063F0"/>
    <w:rsid w:val="00F11228"/>
    <w:rsid w:val="00F13086"/>
    <w:rsid w:val="00F14BAB"/>
    <w:rsid w:val="00F15CD5"/>
    <w:rsid w:val="00F15FD6"/>
    <w:rsid w:val="00F16F1D"/>
    <w:rsid w:val="00F17E00"/>
    <w:rsid w:val="00F2018E"/>
    <w:rsid w:val="00F216AD"/>
    <w:rsid w:val="00F22FBC"/>
    <w:rsid w:val="00F231BA"/>
    <w:rsid w:val="00F2378C"/>
    <w:rsid w:val="00F246E7"/>
    <w:rsid w:val="00F24BEF"/>
    <w:rsid w:val="00F25903"/>
    <w:rsid w:val="00F316FA"/>
    <w:rsid w:val="00F321D0"/>
    <w:rsid w:val="00F32E40"/>
    <w:rsid w:val="00F3451D"/>
    <w:rsid w:val="00F34F18"/>
    <w:rsid w:val="00F3510D"/>
    <w:rsid w:val="00F352F6"/>
    <w:rsid w:val="00F401D4"/>
    <w:rsid w:val="00F42BA3"/>
    <w:rsid w:val="00F44218"/>
    <w:rsid w:val="00F4477E"/>
    <w:rsid w:val="00F45077"/>
    <w:rsid w:val="00F46ABE"/>
    <w:rsid w:val="00F46CB0"/>
    <w:rsid w:val="00F46CEE"/>
    <w:rsid w:val="00F46D04"/>
    <w:rsid w:val="00F473AC"/>
    <w:rsid w:val="00F5089B"/>
    <w:rsid w:val="00F50AEC"/>
    <w:rsid w:val="00F51B84"/>
    <w:rsid w:val="00F527D2"/>
    <w:rsid w:val="00F527D4"/>
    <w:rsid w:val="00F5425A"/>
    <w:rsid w:val="00F55837"/>
    <w:rsid w:val="00F60F0B"/>
    <w:rsid w:val="00F618BC"/>
    <w:rsid w:val="00F635CB"/>
    <w:rsid w:val="00F65C2A"/>
    <w:rsid w:val="00F6623B"/>
    <w:rsid w:val="00F71D3C"/>
    <w:rsid w:val="00F740B5"/>
    <w:rsid w:val="00F7516D"/>
    <w:rsid w:val="00F75227"/>
    <w:rsid w:val="00F75564"/>
    <w:rsid w:val="00F75E67"/>
    <w:rsid w:val="00F81B7C"/>
    <w:rsid w:val="00F81F43"/>
    <w:rsid w:val="00F9046D"/>
    <w:rsid w:val="00F90803"/>
    <w:rsid w:val="00F91229"/>
    <w:rsid w:val="00F912F1"/>
    <w:rsid w:val="00F93E0E"/>
    <w:rsid w:val="00F97CFC"/>
    <w:rsid w:val="00FA2ECB"/>
    <w:rsid w:val="00FA2F2D"/>
    <w:rsid w:val="00FA34C1"/>
    <w:rsid w:val="00FA5553"/>
    <w:rsid w:val="00FA571F"/>
    <w:rsid w:val="00FA5D0C"/>
    <w:rsid w:val="00FA6B31"/>
    <w:rsid w:val="00FB085D"/>
    <w:rsid w:val="00FB1384"/>
    <w:rsid w:val="00FB17E3"/>
    <w:rsid w:val="00FB2FB5"/>
    <w:rsid w:val="00FB5F9D"/>
    <w:rsid w:val="00FB6DDC"/>
    <w:rsid w:val="00FB7060"/>
    <w:rsid w:val="00FB7115"/>
    <w:rsid w:val="00FC29C6"/>
    <w:rsid w:val="00FC45CF"/>
    <w:rsid w:val="00FC590C"/>
    <w:rsid w:val="00FC6928"/>
    <w:rsid w:val="00FD3C5F"/>
    <w:rsid w:val="00FD4813"/>
    <w:rsid w:val="00FD69D8"/>
    <w:rsid w:val="00FD6AFF"/>
    <w:rsid w:val="00FD6CE6"/>
    <w:rsid w:val="00FD77B1"/>
    <w:rsid w:val="00FE07A2"/>
    <w:rsid w:val="00FE19AB"/>
    <w:rsid w:val="00FE43DF"/>
    <w:rsid w:val="00FE7662"/>
    <w:rsid w:val="00FF0197"/>
    <w:rsid w:val="00FF1A81"/>
    <w:rsid w:val="00FF228C"/>
    <w:rsid w:val="00FF3273"/>
    <w:rsid w:val="00FF3580"/>
    <w:rsid w:val="00FF5101"/>
    <w:rsid w:val="00FF5EF3"/>
    <w:rsid w:val="00FF6BF0"/>
    <w:rsid w:val="00FF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037"/>
    <w:pPr>
      <w:ind w:left="720"/>
      <w:contextualSpacing/>
    </w:pPr>
  </w:style>
  <w:style w:type="paragraph" w:styleId="BalloonText">
    <w:name w:val="Balloon Text"/>
    <w:basedOn w:val="Normal"/>
    <w:link w:val="BalloonTextChar"/>
    <w:uiPriority w:val="99"/>
    <w:semiHidden/>
    <w:unhideWhenUsed/>
    <w:rsid w:val="004D60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600E"/>
    <w:rPr>
      <w:rFonts w:ascii="Tahoma" w:hAnsi="Tahoma" w:cs="Tahoma"/>
      <w:sz w:val="16"/>
      <w:szCs w:val="16"/>
    </w:rPr>
  </w:style>
  <w:style w:type="paragraph" w:styleId="BodyText3">
    <w:name w:val="Body Text 3"/>
    <w:basedOn w:val="Normal"/>
    <w:link w:val="BodyText3Char"/>
    <w:rsid w:val="007F4D46"/>
    <w:pPr>
      <w:spacing w:after="120" w:line="240" w:lineRule="auto"/>
      <w:jc w:val="left"/>
    </w:pPr>
    <w:rPr>
      <w:rFonts w:eastAsia="Times New Roman"/>
      <w:sz w:val="16"/>
      <w:szCs w:val="16"/>
    </w:rPr>
  </w:style>
  <w:style w:type="character" w:customStyle="1" w:styleId="BodyText3Char">
    <w:name w:val="Body Text 3 Char"/>
    <w:link w:val="BodyText3"/>
    <w:rsid w:val="007F4D46"/>
    <w:rPr>
      <w:rFonts w:eastAsia="Times New Roman"/>
      <w:sz w:val="16"/>
      <w:szCs w:val="16"/>
    </w:rPr>
  </w:style>
  <w:style w:type="table" w:styleId="TableGrid">
    <w:name w:val="Table Grid"/>
    <w:basedOn w:val="TableNormal"/>
    <w:uiPriority w:val="39"/>
    <w:rsid w:val="00A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479D3"/>
    <w:pPr>
      <w:spacing w:before="100" w:beforeAutospacing="1" w:after="100" w:afterAutospacing="1" w:line="240" w:lineRule="auto"/>
      <w:jc w:val="left"/>
    </w:pPr>
    <w:rPr>
      <w:rFonts w:eastAsia="Times New Roman"/>
      <w:sz w:val="24"/>
      <w:szCs w:val="24"/>
    </w:rPr>
  </w:style>
  <w:style w:type="paragraph" w:styleId="Header">
    <w:name w:val="header"/>
    <w:basedOn w:val="Normal"/>
    <w:link w:val="HeaderChar"/>
    <w:uiPriority w:val="99"/>
    <w:unhideWhenUsed/>
    <w:rsid w:val="00E5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D7C"/>
    <w:rPr>
      <w:sz w:val="28"/>
      <w:szCs w:val="22"/>
    </w:rPr>
  </w:style>
  <w:style w:type="paragraph" w:styleId="Footer">
    <w:name w:val="footer"/>
    <w:basedOn w:val="Normal"/>
    <w:link w:val="FooterChar"/>
    <w:uiPriority w:val="99"/>
    <w:unhideWhenUsed/>
    <w:rsid w:val="00E5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D7C"/>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037"/>
    <w:pPr>
      <w:ind w:left="720"/>
      <w:contextualSpacing/>
    </w:pPr>
  </w:style>
  <w:style w:type="paragraph" w:styleId="BalloonText">
    <w:name w:val="Balloon Text"/>
    <w:basedOn w:val="Normal"/>
    <w:link w:val="BalloonTextChar"/>
    <w:uiPriority w:val="99"/>
    <w:semiHidden/>
    <w:unhideWhenUsed/>
    <w:rsid w:val="004D60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600E"/>
    <w:rPr>
      <w:rFonts w:ascii="Tahoma" w:hAnsi="Tahoma" w:cs="Tahoma"/>
      <w:sz w:val="16"/>
      <w:szCs w:val="16"/>
    </w:rPr>
  </w:style>
  <w:style w:type="paragraph" w:styleId="BodyText3">
    <w:name w:val="Body Text 3"/>
    <w:basedOn w:val="Normal"/>
    <w:link w:val="BodyText3Char"/>
    <w:rsid w:val="007F4D46"/>
    <w:pPr>
      <w:spacing w:after="120" w:line="240" w:lineRule="auto"/>
      <w:jc w:val="left"/>
    </w:pPr>
    <w:rPr>
      <w:rFonts w:eastAsia="Times New Roman"/>
      <w:sz w:val="16"/>
      <w:szCs w:val="16"/>
    </w:rPr>
  </w:style>
  <w:style w:type="character" w:customStyle="1" w:styleId="BodyText3Char">
    <w:name w:val="Body Text 3 Char"/>
    <w:link w:val="BodyText3"/>
    <w:rsid w:val="007F4D46"/>
    <w:rPr>
      <w:rFonts w:eastAsia="Times New Roman"/>
      <w:sz w:val="16"/>
      <w:szCs w:val="16"/>
    </w:rPr>
  </w:style>
  <w:style w:type="table" w:styleId="TableGrid">
    <w:name w:val="Table Grid"/>
    <w:basedOn w:val="TableNormal"/>
    <w:uiPriority w:val="39"/>
    <w:rsid w:val="00A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479D3"/>
    <w:pPr>
      <w:spacing w:before="100" w:beforeAutospacing="1" w:after="100" w:afterAutospacing="1" w:line="240" w:lineRule="auto"/>
      <w:jc w:val="left"/>
    </w:pPr>
    <w:rPr>
      <w:rFonts w:eastAsia="Times New Roman"/>
      <w:sz w:val="24"/>
      <w:szCs w:val="24"/>
    </w:rPr>
  </w:style>
  <w:style w:type="paragraph" w:styleId="Header">
    <w:name w:val="header"/>
    <w:basedOn w:val="Normal"/>
    <w:link w:val="HeaderChar"/>
    <w:uiPriority w:val="99"/>
    <w:unhideWhenUsed/>
    <w:rsid w:val="00E5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D7C"/>
    <w:rPr>
      <w:sz w:val="28"/>
      <w:szCs w:val="22"/>
    </w:rPr>
  </w:style>
  <w:style w:type="paragraph" w:styleId="Footer">
    <w:name w:val="footer"/>
    <w:basedOn w:val="Normal"/>
    <w:link w:val="FooterChar"/>
    <w:uiPriority w:val="99"/>
    <w:unhideWhenUsed/>
    <w:rsid w:val="00E5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D7C"/>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2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59B6E-9E78-4BD1-8E05-E4F5CBBA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98</cp:revision>
  <cp:lastPrinted>2018-04-13T01:52:00Z</cp:lastPrinted>
  <dcterms:created xsi:type="dcterms:W3CDTF">2023-04-13T08:58:00Z</dcterms:created>
  <dcterms:modified xsi:type="dcterms:W3CDTF">2023-10-30T08:42:00Z</dcterms:modified>
</cp:coreProperties>
</file>